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F096" w14:textId="77777777" w:rsidR="0043502A" w:rsidRDefault="0043502A" w:rsidP="0043502A">
      <w:pPr>
        <w:pStyle w:val="BodyText"/>
        <w:jc w:val="center"/>
        <w:rPr>
          <w:b/>
          <w:sz w:val="24"/>
        </w:rPr>
      </w:pPr>
      <w:r>
        <w:rPr>
          <w:sz w:val="24"/>
        </w:rPr>
        <w:t xml:space="preserve">Approved Minutes of the </w:t>
      </w:r>
      <w:r>
        <w:rPr>
          <w:b/>
          <w:sz w:val="24"/>
        </w:rPr>
        <w:t>Parish Council Meeting</w:t>
      </w:r>
    </w:p>
    <w:p w14:paraId="73F48514" w14:textId="77777777" w:rsidR="0043502A" w:rsidRDefault="0043502A" w:rsidP="0043502A">
      <w:pPr>
        <w:pStyle w:val="BodyText"/>
        <w:jc w:val="center"/>
        <w:rPr>
          <w:sz w:val="24"/>
        </w:rPr>
      </w:pPr>
      <w:r>
        <w:rPr>
          <w:sz w:val="24"/>
        </w:rPr>
        <w:t xml:space="preserve">held on </w:t>
      </w:r>
      <w:r>
        <w:rPr>
          <w:b/>
          <w:bCs/>
        </w:rPr>
        <w:t>Monday 20</w:t>
      </w:r>
      <w:r w:rsidRPr="00DD422B">
        <w:rPr>
          <w:b/>
          <w:bCs/>
          <w:vertAlign w:val="superscript"/>
        </w:rPr>
        <w:t>th</w:t>
      </w:r>
      <w:r>
        <w:rPr>
          <w:b/>
          <w:bCs/>
        </w:rPr>
        <w:t xml:space="preserve"> September 2021 at 7.30pm</w:t>
      </w:r>
    </w:p>
    <w:p w14:paraId="06A24143" w14:textId="77777777" w:rsidR="0043502A" w:rsidRDefault="0043502A" w:rsidP="0043502A">
      <w:pPr>
        <w:pStyle w:val="BodyText"/>
        <w:jc w:val="center"/>
        <w:rPr>
          <w:sz w:val="24"/>
        </w:rPr>
      </w:pPr>
      <w:r>
        <w:t xml:space="preserve">at the Village Hall </w:t>
      </w:r>
      <w:proofErr w:type="spellStart"/>
      <w:r>
        <w:t>Brockhampton</w:t>
      </w:r>
      <w:proofErr w:type="spellEnd"/>
    </w:p>
    <w:p w14:paraId="19AE5785" w14:textId="77777777" w:rsidR="0043502A" w:rsidRDefault="0043502A" w:rsidP="0043502A">
      <w:pPr>
        <w:rPr>
          <w:lang w:val="en-GB"/>
        </w:rPr>
      </w:pPr>
    </w:p>
    <w:p w14:paraId="50605B4A" w14:textId="77777777" w:rsidR="0043502A" w:rsidRDefault="0043502A" w:rsidP="0043502A">
      <w:pPr>
        <w:numPr>
          <w:ilvl w:val="0"/>
          <w:numId w:val="3"/>
        </w:numPr>
        <w:spacing w:after="60"/>
        <w:ind w:hanging="862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Welcome by Chairman </w:t>
      </w:r>
    </w:p>
    <w:p w14:paraId="1B9AF4C9" w14:textId="77777777" w:rsidR="0043502A" w:rsidRDefault="0043502A" w:rsidP="0043502A">
      <w:pPr>
        <w:numPr>
          <w:ilvl w:val="0"/>
          <w:numId w:val="3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Attendance and accept apologies for absence recorded. Parish Councillors’ Lynne Jackson, Harry Boyd, Bill Jenkin, Emma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Lanfear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>, Mathew Cain and Joanna Ruddock.   Non-attendance of Gordon Day and Apologies received from County Councillor Paul Hodgkinson &amp; District Councillor Robin Hughes</w:t>
      </w:r>
    </w:p>
    <w:p w14:paraId="22AD80C3" w14:textId="77777777" w:rsidR="0043502A" w:rsidRDefault="0043502A" w:rsidP="0043502A">
      <w:pPr>
        <w:numPr>
          <w:ilvl w:val="0"/>
          <w:numId w:val="3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Public Session at the discretion of the Chairman. No members of the public attended.  Council noted rocks have appeared on the way to Winchcombe,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Glos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Highways are aware.</w:t>
      </w:r>
    </w:p>
    <w:p w14:paraId="75318617" w14:textId="77777777" w:rsidR="0043502A" w:rsidRDefault="0043502A" w:rsidP="0043502A">
      <w:pPr>
        <w:numPr>
          <w:ilvl w:val="0"/>
          <w:numId w:val="3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Councillors were invited to make Declarations of interest in any item on the agenda. </w:t>
      </w:r>
    </w:p>
    <w:p w14:paraId="07F2049D" w14:textId="77777777" w:rsidR="0043502A" w:rsidRDefault="0043502A" w:rsidP="0043502A">
      <w:p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 Cllr Ruddock declared an interest in planning item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Quorr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Cottage</w:t>
      </w:r>
    </w:p>
    <w:p w14:paraId="6AA7B002" w14:textId="77777777" w:rsidR="0043502A" w:rsidRDefault="0043502A" w:rsidP="0043502A">
      <w:pPr>
        <w:numPr>
          <w:ilvl w:val="0"/>
          <w:numId w:val="3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Council approved the minutes from the Council meeting held on 19</w:t>
      </w:r>
      <w:r w:rsidRPr="00DD422B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/>
          <w:sz w:val="22"/>
          <w:szCs w:val="22"/>
          <w:lang w:val="en-GB"/>
        </w:rPr>
        <w:t xml:space="preserve"> July 2021 and considered matters arising other than those stated below as agenda items:</w:t>
      </w:r>
    </w:p>
    <w:p w14:paraId="3E1826AD" w14:textId="77777777" w:rsidR="0043502A" w:rsidRDefault="0043502A" w:rsidP="0043502A">
      <w:pPr>
        <w:numPr>
          <w:ilvl w:val="0"/>
          <w:numId w:val="3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Council noted update on dog-bin in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Sevenhampton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from District Council (original information submitted November 2020) – Clerk is still chasing. </w:t>
      </w:r>
    </w:p>
    <w:p w14:paraId="3F908E8B" w14:textId="77777777" w:rsidR="0043502A" w:rsidRPr="00A558D8" w:rsidRDefault="0043502A" w:rsidP="0043502A">
      <w:pPr>
        <w:numPr>
          <w:ilvl w:val="0"/>
          <w:numId w:val="3"/>
        </w:numPr>
        <w:spacing w:after="60"/>
        <w:ind w:left="1077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Council discussed defibrillator update.  </w:t>
      </w:r>
      <w:r w:rsidRPr="00A558D8">
        <w:rPr>
          <w:rFonts w:ascii="Arial" w:hAnsi="Arial" w:cs="Arial"/>
          <w:bCs/>
          <w:sz w:val="22"/>
          <w:szCs w:val="22"/>
          <w:lang w:val="en-GB"/>
        </w:rPr>
        <w:t xml:space="preserve">Cllr Ruddock gave update and Council approved the following actions- 28 people have now done or applied for training on the First Aid/Defibrillator training.  There will also be a free training session in the Village if the Defibrillator is purchased.  Price £1925. </w:t>
      </w:r>
      <w:proofErr w:type="gramStart"/>
      <w:r w:rsidRPr="00A558D8">
        <w:rPr>
          <w:rFonts w:ascii="Arial" w:hAnsi="Arial" w:cs="Arial"/>
          <w:bCs/>
          <w:sz w:val="22"/>
          <w:szCs w:val="22"/>
          <w:lang w:val="en-GB"/>
        </w:rPr>
        <w:t>plus</w:t>
      </w:r>
      <w:proofErr w:type="gramEnd"/>
      <w:r w:rsidRPr="00A558D8">
        <w:rPr>
          <w:rFonts w:ascii="Arial" w:hAnsi="Arial" w:cs="Arial"/>
          <w:bCs/>
          <w:sz w:val="22"/>
          <w:szCs w:val="22"/>
          <w:lang w:val="en-GB"/>
        </w:rPr>
        <w:t xml:space="preserve"> VAT (for machine on</w:t>
      </w:r>
      <w:r>
        <w:rPr>
          <w:rFonts w:ascii="Arial" w:hAnsi="Arial" w:cs="Arial"/>
          <w:bCs/>
          <w:sz w:val="22"/>
          <w:szCs w:val="22"/>
          <w:lang w:val="en-GB"/>
        </w:rPr>
        <w:t>l</w:t>
      </w:r>
      <w:r w:rsidRPr="00A558D8">
        <w:rPr>
          <w:rFonts w:ascii="Arial" w:hAnsi="Arial" w:cs="Arial"/>
          <w:bCs/>
          <w:sz w:val="22"/>
          <w:szCs w:val="22"/>
          <w:lang w:val="en-GB"/>
        </w:rPr>
        <w:t xml:space="preserve">y) or £2125 with unlockable cabinet. +£165 annually for the support, small equipment, loan if out of action for more than 3 </w:t>
      </w:r>
      <w:proofErr w:type="gramStart"/>
      <w:r w:rsidRPr="00A558D8">
        <w:rPr>
          <w:rFonts w:ascii="Arial" w:hAnsi="Arial" w:cs="Arial"/>
          <w:bCs/>
          <w:sz w:val="22"/>
          <w:szCs w:val="22"/>
          <w:lang w:val="en-GB"/>
        </w:rPr>
        <w:t xml:space="preserve">days,  </w:t>
      </w:r>
      <w:proofErr w:type="spellStart"/>
      <w:r w:rsidRPr="00A558D8">
        <w:rPr>
          <w:rFonts w:ascii="Arial" w:hAnsi="Arial" w:cs="Arial"/>
          <w:bCs/>
          <w:sz w:val="22"/>
          <w:szCs w:val="22"/>
          <w:lang w:val="en-GB"/>
        </w:rPr>
        <w:t>webniose</w:t>
      </w:r>
      <w:proofErr w:type="spellEnd"/>
      <w:proofErr w:type="gramEnd"/>
      <w:r w:rsidRPr="00A558D8">
        <w:rPr>
          <w:rFonts w:ascii="Arial" w:hAnsi="Arial" w:cs="Arial"/>
          <w:bCs/>
          <w:sz w:val="22"/>
          <w:szCs w:val="22"/>
          <w:lang w:val="en-GB"/>
        </w:rPr>
        <w:t>, pads and batteries, plus £200 fitting charge, phone box paint and signage can be provided. Funding from the village show in region of £1000 plus the 2</w:t>
      </w:r>
      <w:r w:rsidRPr="00A558D8">
        <w:rPr>
          <w:rFonts w:ascii="Arial" w:hAnsi="Arial" w:cs="Arial"/>
          <w:bCs/>
          <w:sz w:val="22"/>
          <w:szCs w:val="22"/>
          <w:vertAlign w:val="superscript"/>
          <w:lang w:val="en-GB"/>
        </w:rPr>
        <w:t>nd</w:t>
      </w:r>
      <w:r w:rsidRPr="00A558D8">
        <w:rPr>
          <w:rFonts w:ascii="Arial" w:hAnsi="Arial" w:cs="Arial"/>
          <w:bCs/>
          <w:sz w:val="22"/>
          <w:szCs w:val="22"/>
          <w:lang w:val="en-GB"/>
        </w:rPr>
        <w:t xml:space="preserve"> show which need confirming and the Council has approx. £850 earmarked.  Questions to be confirmed a) if support contract can be added at any time b) the cost would be £165 for second one in the village c) if the </w:t>
      </w:r>
      <w:proofErr w:type="spellStart"/>
      <w:r w:rsidRPr="00A558D8">
        <w:rPr>
          <w:rFonts w:ascii="Arial" w:hAnsi="Arial" w:cs="Arial"/>
          <w:bCs/>
          <w:sz w:val="22"/>
          <w:szCs w:val="22"/>
          <w:lang w:val="en-GB"/>
        </w:rPr>
        <w:t>webniose</w:t>
      </w:r>
      <w:proofErr w:type="spellEnd"/>
      <w:r w:rsidRPr="00A558D8">
        <w:rPr>
          <w:rFonts w:ascii="Arial" w:hAnsi="Arial" w:cs="Arial"/>
          <w:bCs/>
          <w:sz w:val="22"/>
          <w:szCs w:val="22"/>
          <w:lang w:val="en-GB"/>
        </w:rPr>
        <w:t xml:space="preserve"> contract was necessary or if it can be done by volunteers. </w:t>
      </w:r>
      <w:r w:rsidRPr="003A4E2C">
        <w:rPr>
          <w:rFonts w:ascii="Arial" w:hAnsi="Arial" w:cs="Arial"/>
          <w:b/>
          <w:sz w:val="22"/>
          <w:szCs w:val="22"/>
          <w:lang w:val="en-GB"/>
        </w:rPr>
        <w:t>Council agreed to proceed in principle without the service contract pending final finance figures.  Delegation to Clerk within parameter of price</w:t>
      </w:r>
      <w:r w:rsidRPr="00A558D8">
        <w:rPr>
          <w:rFonts w:ascii="Arial" w:hAnsi="Arial" w:cs="Arial"/>
          <w:bCs/>
          <w:sz w:val="22"/>
          <w:szCs w:val="22"/>
          <w:lang w:val="en-GB"/>
        </w:rPr>
        <w:t xml:space="preserve">. </w:t>
      </w:r>
    </w:p>
    <w:p w14:paraId="27B94037" w14:textId="77777777" w:rsidR="0043502A" w:rsidRPr="00A558D8" w:rsidRDefault="0043502A" w:rsidP="0043502A">
      <w:pPr>
        <w:spacing w:after="60"/>
        <w:ind w:left="1077"/>
        <w:rPr>
          <w:rFonts w:ascii="Arial" w:hAnsi="Arial" w:cs="Arial"/>
          <w:bCs/>
          <w:sz w:val="22"/>
          <w:szCs w:val="22"/>
          <w:lang w:val="en-GB"/>
        </w:rPr>
      </w:pPr>
      <w:r w:rsidRPr="00A558D8">
        <w:rPr>
          <w:rFonts w:ascii="Arial" w:hAnsi="Arial" w:cs="Arial"/>
          <w:bCs/>
          <w:sz w:val="22"/>
          <w:szCs w:val="22"/>
          <w:lang w:val="en-GB"/>
        </w:rPr>
        <w:t xml:space="preserve">Further information from training courses attended included a universal unlock code or ambulance service preferred no locking cabinet. </w:t>
      </w:r>
    </w:p>
    <w:p w14:paraId="08E15008" w14:textId="77777777" w:rsidR="0043502A" w:rsidRDefault="0043502A" w:rsidP="0043502A">
      <w:p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</w:p>
    <w:p w14:paraId="46C7F269" w14:textId="77777777" w:rsidR="0043502A" w:rsidRDefault="0043502A" w:rsidP="0043502A">
      <w:pPr>
        <w:numPr>
          <w:ilvl w:val="0"/>
          <w:numId w:val="3"/>
        </w:num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Brockhampton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phone box adoption points raised at previous meeting considered following email from BT and authority to sign the contract by Chair/Clerk agreed – </w:t>
      </w:r>
    </w:p>
    <w:p w14:paraId="7FAB8620" w14:textId="77777777" w:rsidR="0043502A" w:rsidRDefault="0043502A" w:rsidP="0043502A">
      <w:pPr>
        <w:pStyle w:val="ListParagraph"/>
        <w:numPr>
          <w:ilvl w:val="0"/>
          <w:numId w:val="1"/>
        </w:numPr>
        <w:tabs>
          <w:tab w:val="clear" w:pos="1146"/>
          <w:tab w:val="num" w:pos="1701"/>
        </w:tabs>
        <w:spacing w:after="60"/>
        <w:ind w:left="1560" w:hanging="426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Upgrade lighting, electrical supply, connect to power supply, signage, annual maintenance – costs/specification </w:t>
      </w:r>
      <w:r>
        <w:rPr>
          <w:rFonts w:ascii="Arial" w:hAnsi="Arial" w:cs="Arial"/>
          <w:b/>
          <w:sz w:val="22"/>
          <w:szCs w:val="22"/>
          <w:lang w:val="en-GB"/>
        </w:rPr>
        <w:t>see attached information from BT</w:t>
      </w:r>
    </w:p>
    <w:p w14:paraId="72456D9C" w14:textId="77777777" w:rsidR="0043502A" w:rsidRPr="000B3ECF" w:rsidRDefault="0043502A" w:rsidP="0043502A">
      <w:pPr>
        <w:pStyle w:val="ListParagraph"/>
        <w:numPr>
          <w:ilvl w:val="0"/>
          <w:numId w:val="1"/>
        </w:numPr>
        <w:tabs>
          <w:tab w:val="clear" w:pos="1146"/>
        </w:tabs>
        <w:ind w:left="1418" w:hanging="284"/>
        <w:rPr>
          <w:rFonts w:asciiTheme="minorHAnsi" w:hAnsiTheme="minorHAnsi" w:cstheme="minorHAnsi"/>
          <w:lang w:val="en-GB"/>
        </w:rPr>
      </w:pPr>
      <w:r w:rsidRPr="00E93773">
        <w:rPr>
          <w:rFonts w:asciiTheme="minorHAnsi" w:hAnsiTheme="minorHAnsi" w:cstheme="minorHAnsi"/>
          <w:lang w:val="en-GB"/>
        </w:rPr>
        <w:t xml:space="preserve">Alternative ideas for use </w:t>
      </w:r>
      <w:r>
        <w:rPr>
          <w:rFonts w:asciiTheme="minorHAnsi" w:hAnsiTheme="minorHAnsi" w:cstheme="minorHAnsi"/>
          <w:lang w:val="en-GB"/>
        </w:rPr>
        <w:t xml:space="preserve">update following </w:t>
      </w:r>
      <w:r w:rsidRPr="00E93773">
        <w:rPr>
          <w:rFonts w:asciiTheme="minorHAnsi" w:hAnsiTheme="minorHAnsi" w:cstheme="minorHAnsi"/>
          <w:lang w:val="en-GB"/>
        </w:rPr>
        <w:t>ideas sought via the Village newsletter</w:t>
      </w:r>
      <w:r>
        <w:rPr>
          <w:rFonts w:asciiTheme="minorHAnsi" w:hAnsiTheme="minorHAnsi" w:cstheme="minorHAnsi"/>
          <w:lang w:val="en-GB"/>
        </w:rPr>
        <w:t xml:space="preserve"> – apart from suggestion of moving current defibrillator, no other consultation. </w:t>
      </w:r>
    </w:p>
    <w:p w14:paraId="6C8B00C4" w14:textId="77777777" w:rsidR="0043502A" w:rsidRDefault="0043502A" w:rsidP="0043502A">
      <w:p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</w:p>
    <w:p w14:paraId="2BA94C3A" w14:textId="77777777" w:rsidR="0043502A" w:rsidRDefault="0043502A" w:rsidP="0043502A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Reports from County Councillor – issues previously raised as covered by email. </w:t>
      </w:r>
    </w:p>
    <w:p w14:paraId="18DE0BA3" w14:textId="77777777" w:rsidR="0043502A" w:rsidRDefault="0043502A" w:rsidP="0043502A">
      <w:pPr>
        <w:pStyle w:val="ListParagraph"/>
        <w:numPr>
          <w:ilvl w:val="0"/>
          <w:numId w:val="2"/>
        </w:numPr>
        <w:ind w:left="1843" w:hanging="709"/>
        <w:rPr>
          <w:rFonts w:asciiTheme="minorHAnsi" w:hAnsiTheme="minorHAnsi" w:cstheme="minorHAnsi"/>
          <w:lang w:val="en-GB"/>
        </w:rPr>
      </w:pPr>
      <w:r w:rsidRPr="00116174">
        <w:rPr>
          <w:rFonts w:asciiTheme="minorHAnsi" w:hAnsiTheme="minorHAnsi" w:cstheme="minorHAnsi"/>
          <w:lang w:val="en-GB"/>
        </w:rPr>
        <w:t xml:space="preserve">Upgrading of road signage on crossroads as agreed at site meeting to be followed up with Highways Manager. </w:t>
      </w:r>
      <w:r>
        <w:rPr>
          <w:rFonts w:asciiTheme="minorHAnsi" w:hAnsiTheme="minorHAnsi" w:cstheme="minorHAnsi"/>
          <w:b/>
          <w:bCs/>
          <w:lang w:val="en-GB"/>
        </w:rPr>
        <w:t>Signs have been ordered</w:t>
      </w:r>
    </w:p>
    <w:p w14:paraId="19713965" w14:textId="77777777" w:rsidR="0043502A" w:rsidRDefault="0043502A" w:rsidP="0043502A">
      <w:pPr>
        <w:pStyle w:val="ListParagraph"/>
        <w:numPr>
          <w:ilvl w:val="0"/>
          <w:numId w:val="2"/>
        </w:numPr>
        <w:ind w:left="1843" w:hanging="709"/>
        <w:rPr>
          <w:rFonts w:asciiTheme="minorHAnsi" w:hAnsiTheme="minorHAnsi" w:cstheme="minorHAnsi"/>
          <w:lang w:val="en-GB"/>
        </w:rPr>
      </w:pPr>
      <w:r w:rsidRPr="00116174">
        <w:rPr>
          <w:rFonts w:asciiTheme="minorHAnsi" w:hAnsiTheme="minorHAnsi" w:cstheme="minorHAnsi"/>
          <w:lang w:val="en-GB"/>
        </w:rPr>
        <w:t xml:space="preserve">Speed survey data </w:t>
      </w:r>
      <w:r>
        <w:rPr>
          <w:rFonts w:asciiTheme="minorHAnsi" w:hAnsiTheme="minorHAnsi" w:cstheme="minorHAnsi"/>
          <w:lang w:val="en-GB"/>
        </w:rPr>
        <w:t>results-</w:t>
      </w:r>
      <w:r w:rsidRPr="00116174">
        <w:rPr>
          <w:rFonts w:asciiTheme="minorHAnsi" w:hAnsiTheme="minorHAnsi" w:cstheme="minorHAnsi"/>
          <w:lang w:val="en-GB"/>
        </w:rPr>
        <w:t xml:space="preserve">noting that </w:t>
      </w:r>
      <w:proofErr w:type="spellStart"/>
      <w:r w:rsidRPr="00116174">
        <w:rPr>
          <w:rFonts w:asciiTheme="minorHAnsi" w:hAnsiTheme="minorHAnsi" w:cstheme="minorHAnsi"/>
          <w:lang w:val="en-GB"/>
        </w:rPr>
        <w:t>Brockhampton</w:t>
      </w:r>
      <w:proofErr w:type="spellEnd"/>
      <w:r w:rsidRPr="00116174">
        <w:rPr>
          <w:rFonts w:asciiTheme="minorHAnsi" w:hAnsiTheme="minorHAnsi" w:cstheme="minorHAnsi"/>
          <w:lang w:val="en-GB"/>
        </w:rPr>
        <w:t xml:space="preserve"> and </w:t>
      </w:r>
      <w:proofErr w:type="spellStart"/>
      <w:r>
        <w:rPr>
          <w:rFonts w:asciiTheme="minorHAnsi" w:hAnsiTheme="minorHAnsi" w:cstheme="minorHAnsi"/>
          <w:lang w:val="en-GB"/>
        </w:rPr>
        <w:t>S</w:t>
      </w:r>
      <w:r w:rsidRPr="00116174">
        <w:rPr>
          <w:rFonts w:asciiTheme="minorHAnsi" w:hAnsiTheme="minorHAnsi" w:cstheme="minorHAnsi"/>
          <w:lang w:val="en-GB"/>
        </w:rPr>
        <w:t>evenhampton</w:t>
      </w:r>
      <w:proofErr w:type="spellEnd"/>
      <w:r w:rsidRPr="00116174">
        <w:rPr>
          <w:rFonts w:asciiTheme="minorHAnsi" w:hAnsiTheme="minorHAnsi" w:cstheme="minorHAnsi"/>
          <w:lang w:val="en-GB"/>
        </w:rPr>
        <w:t xml:space="preserve"> are transposed on the maps. </w:t>
      </w:r>
    </w:p>
    <w:p w14:paraId="27B38E9E" w14:textId="77777777" w:rsidR="0043502A" w:rsidRDefault="0043502A" w:rsidP="0043502A">
      <w:pPr>
        <w:pStyle w:val="ListParagraph"/>
        <w:numPr>
          <w:ilvl w:val="0"/>
          <w:numId w:val="2"/>
        </w:numPr>
        <w:ind w:left="1843" w:hanging="709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push for pot holes to be filled where they have been identified- no additional information</w:t>
      </w:r>
    </w:p>
    <w:p w14:paraId="2E72FC58" w14:textId="77777777" w:rsidR="0043502A" w:rsidRPr="00522246" w:rsidRDefault="0043502A" w:rsidP="0043502A">
      <w:pPr>
        <w:pStyle w:val="ListParagraph"/>
        <w:numPr>
          <w:ilvl w:val="0"/>
          <w:numId w:val="2"/>
        </w:numPr>
        <w:ind w:left="1843" w:hanging="709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lang w:val="en-GB"/>
        </w:rPr>
        <w:t>“</w:t>
      </w:r>
      <w:r w:rsidRPr="006C6FEB">
        <w:rPr>
          <w:rFonts w:asciiTheme="minorHAnsi" w:hAnsiTheme="minorHAnsi" w:cstheme="minorHAnsi"/>
          <w:lang w:val="en-GB"/>
        </w:rPr>
        <w:t xml:space="preserve">Quiet roads </w:t>
      </w:r>
      <w:r>
        <w:rPr>
          <w:rFonts w:asciiTheme="minorHAnsi" w:hAnsiTheme="minorHAnsi" w:cstheme="minorHAnsi"/>
          <w:lang w:val="en-GB"/>
        </w:rPr>
        <w:t xml:space="preserve">scheme” </w:t>
      </w:r>
      <w:r w:rsidRPr="006C6FEB">
        <w:rPr>
          <w:rFonts w:asciiTheme="minorHAnsi" w:hAnsiTheme="minorHAnsi" w:cstheme="minorHAnsi"/>
          <w:lang w:val="en-GB"/>
        </w:rPr>
        <w:t>with priority for pedestrian</w:t>
      </w:r>
      <w:r>
        <w:rPr>
          <w:rFonts w:asciiTheme="minorHAnsi" w:hAnsiTheme="minorHAnsi" w:cstheme="minorHAnsi"/>
          <w:lang w:val="en-GB"/>
        </w:rPr>
        <w:t xml:space="preserve"> – research by County Councillor not able to provide any information- Chair will follow up</w:t>
      </w:r>
    </w:p>
    <w:p w14:paraId="0C47979C" w14:textId="77777777" w:rsidR="0043502A" w:rsidRPr="00A558D8" w:rsidRDefault="0043502A" w:rsidP="0043502A">
      <w:pPr>
        <w:pStyle w:val="ListParagraph"/>
        <w:numPr>
          <w:ilvl w:val="0"/>
          <w:numId w:val="2"/>
        </w:numPr>
        <w:ind w:left="1843" w:hanging="709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lang w:val="en-GB"/>
        </w:rPr>
        <w:t>Barriers at Perch Pool are still there, but hidden by overgrowth of hedgerow.</w:t>
      </w:r>
    </w:p>
    <w:p w14:paraId="318FF4C5" w14:textId="77777777" w:rsidR="0043502A" w:rsidRPr="00A558D8" w:rsidRDefault="0043502A" w:rsidP="0043502A">
      <w:pPr>
        <w:pStyle w:val="ListParagraph"/>
        <w:numPr>
          <w:ilvl w:val="0"/>
          <w:numId w:val="2"/>
        </w:numPr>
        <w:ind w:left="1843" w:hanging="709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Two </w:t>
      </w:r>
      <w:proofErr w:type="spellStart"/>
      <w:r>
        <w:rPr>
          <w:rFonts w:asciiTheme="minorHAnsi" w:hAnsiTheme="minorHAnsi" w:cstheme="minorHAnsi"/>
          <w:lang w:val="en-GB"/>
        </w:rPr>
        <w:t>Brockhampton</w:t>
      </w:r>
      <w:proofErr w:type="spellEnd"/>
      <w:r>
        <w:rPr>
          <w:rFonts w:asciiTheme="minorHAnsi" w:hAnsiTheme="minorHAnsi" w:cstheme="minorHAnsi"/>
          <w:lang w:val="en-GB"/>
        </w:rPr>
        <w:t xml:space="preserve"> signs are missing -Bakers Wood and A436 (top of the Quarry)</w:t>
      </w:r>
    </w:p>
    <w:p w14:paraId="7AADECC6" w14:textId="77777777" w:rsidR="0043502A" w:rsidRDefault="0043502A" w:rsidP="0043502A">
      <w:pPr>
        <w:rPr>
          <w:rFonts w:ascii="Arial" w:hAnsi="Arial" w:cs="Arial"/>
          <w:b/>
          <w:sz w:val="22"/>
          <w:szCs w:val="22"/>
          <w:lang w:val="en-GB"/>
        </w:rPr>
      </w:pPr>
    </w:p>
    <w:p w14:paraId="7D616582" w14:textId="77777777" w:rsidR="0043502A" w:rsidRDefault="0043502A" w:rsidP="0043502A">
      <w:pPr>
        <w:rPr>
          <w:rFonts w:ascii="Arial" w:hAnsi="Arial" w:cs="Arial"/>
          <w:b/>
          <w:sz w:val="22"/>
          <w:szCs w:val="22"/>
          <w:lang w:val="en-GB"/>
        </w:rPr>
      </w:pPr>
    </w:p>
    <w:p w14:paraId="1C80168D" w14:textId="77777777" w:rsidR="0043502A" w:rsidRDefault="0043502A" w:rsidP="0043502A">
      <w:pPr>
        <w:rPr>
          <w:rFonts w:ascii="Arial" w:hAnsi="Arial" w:cs="Arial"/>
          <w:b/>
          <w:sz w:val="22"/>
          <w:szCs w:val="22"/>
          <w:lang w:val="en-GB"/>
        </w:rPr>
      </w:pPr>
    </w:p>
    <w:p w14:paraId="78EDEF78" w14:textId="77777777" w:rsidR="0043502A" w:rsidRDefault="0043502A" w:rsidP="0043502A">
      <w:pPr>
        <w:rPr>
          <w:rFonts w:ascii="Arial" w:hAnsi="Arial" w:cs="Arial"/>
          <w:b/>
          <w:sz w:val="22"/>
          <w:szCs w:val="22"/>
          <w:lang w:val="en-GB"/>
        </w:rPr>
      </w:pPr>
    </w:p>
    <w:p w14:paraId="5B08BD09" w14:textId="77777777" w:rsidR="0043502A" w:rsidRDefault="0043502A" w:rsidP="0043502A">
      <w:pPr>
        <w:rPr>
          <w:rFonts w:ascii="Arial" w:hAnsi="Arial" w:cs="Arial"/>
          <w:b/>
          <w:sz w:val="22"/>
          <w:szCs w:val="22"/>
          <w:lang w:val="en-GB"/>
        </w:rPr>
      </w:pPr>
    </w:p>
    <w:p w14:paraId="7948F894" w14:textId="77777777" w:rsidR="0043502A" w:rsidRPr="00A558D8" w:rsidRDefault="0043502A" w:rsidP="0043502A">
      <w:pPr>
        <w:rPr>
          <w:rFonts w:ascii="Arial" w:hAnsi="Arial" w:cs="Arial"/>
          <w:b/>
          <w:sz w:val="22"/>
          <w:szCs w:val="22"/>
          <w:lang w:val="en-GB"/>
        </w:rPr>
      </w:pPr>
    </w:p>
    <w:p w14:paraId="7F753EB2" w14:textId="77777777" w:rsidR="0043502A" w:rsidRPr="000B3ECF" w:rsidRDefault="0043502A" w:rsidP="0043502A">
      <w:pPr>
        <w:pStyle w:val="ListParagraph"/>
        <w:ind w:left="1843"/>
        <w:rPr>
          <w:rFonts w:ascii="Arial" w:hAnsi="Arial" w:cs="Arial"/>
          <w:b/>
          <w:sz w:val="22"/>
          <w:szCs w:val="22"/>
          <w:lang w:val="en-GB"/>
        </w:rPr>
      </w:pPr>
    </w:p>
    <w:p w14:paraId="4FF33976" w14:textId="77777777" w:rsidR="0043502A" w:rsidRDefault="0043502A" w:rsidP="0043502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Report from District Councillor Hughes not available</w:t>
      </w:r>
    </w:p>
    <w:p w14:paraId="40F03504" w14:textId="77777777" w:rsidR="0043502A" w:rsidRPr="00A558D8" w:rsidRDefault="0043502A" w:rsidP="0043502A">
      <w:pPr>
        <w:rPr>
          <w:rFonts w:ascii="Arial" w:hAnsi="Arial" w:cs="Arial"/>
          <w:b/>
          <w:sz w:val="22"/>
          <w:szCs w:val="22"/>
          <w:lang w:val="en-GB"/>
        </w:rPr>
      </w:pPr>
    </w:p>
    <w:p w14:paraId="5A2EA96D" w14:textId="77777777" w:rsidR="0043502A" w:rsidRPr="006C6FEB" w:rsidRDefault="0043502A" w:rsidP="0043502A">
      <w:pPr>
        <w:pStyle w:val="ListParagraph"/>
        <w:ind w:left="1843"/>
        <w:rPr>
          <w:rFonts w:ascii="Arial" w:hAnsi="Arial" w:cs="Arial"/>
          <w:b/>
          <w:sz w:val="22"/>
          <w:szCs w:val="22"/>
          <w:lang w:val="en-GB"/>
        </w:rPr>
      </w:pPr>
    </w:p>
    <w:p w14:paraId="4B26A5AB" w14:textId="77777777" w:rsidR="0043502A" w:rsidRDefault="0043502A" w:rsidP="0043502A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Council discussed on going speed issues</w:t>
      </w:r>
      <w:r w:rsidRPr="00A558D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 xml:space="preserve">signage waited-It was agreed the matter was now closed as it was in the hands of </w:t>
      </w:r>
      <w:proofErr w:type="spellStart"/>
      <w:r>
        <w:rPr>
          <w:rFonts w:ascii="Arial" w:hAnsi="Arial" w:cs="Arial"/>
          <w:b/>
          <w:sz w:val="22"/>
          <w:szCs w:val="22"/>
          <w:lang w:val="en-GB"/>
        </w:rPr>
        <w:t>Glos</w:t>
      </w:r>
      <w:proofErr w:type="spellEnd"/>
      <w:r>
        <w:rPr>
          <w:rFonts w:ascii="Arial" w:hAnsi="Arial" w:cs="Arial"/>
          <w:b/>
          <w:sz w:val="22"/>
          <w:szCs w:val="22"/>
          <w:lang w:val="en-GB"/>
        </w:rPr>
        <w:t xml:space="preserve"> Highways/County Councillor</w:t>
      </w:r>
    </w:p>
    <w:p w14:paraId="24AE809E" w14:textId="77777777" w:rsidR="0043502A" w:rsidRDefault="0043502A" w:rsidP="0043502A">
      <w:pPr>
        <w:pStyle w:val="ListParagraph"/>
        <w:ind w:left="1437"/>
        <w:rPr>
          <w:rFonts w:ascii="Arial" w:hAnsi="Arial" w:cs="Arial"/>
          <w:b/>
          <w:sz w:val="22"/>
          <w:szCs w:val="22"/>
          <w:lang w:val="en-GB"/>
        </w:rPr>
      </w:pPr>
    </w:p>
    <w:p w14:paraId="5588EBAA" w14:textId="77777777" w:rsidR="0043502A" w:rsidRDefault="0043502A" w:rsidP="0043502A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Council discussed updates on any Drainage/flood issues</w:t>
      </w:r>
    </w:p>
    <w:p w14:paraId="00C5B06E" w14:textId="77777777" w:rsidR="0043502A" w:rsidRPr="00A558D8" w:rsidRDefault="0043502A" w:rsidP="0043502A">
      <w:pPr>
        <w:ind w:left="1146"/>
        <w:rPr>
          <w:rFonts w:ascii="Arial" w:hAnsi="Arial" w:cs="Arial"/>
          <w:bCs/>
          <w:sz w:val="22"/>
          <w:szCs w:val="22"/>
          <w:lang w:val="en-GB"/>
        </w:rPr>
      </w:pPr>
      <w:r w:rsidRPr="00A558D8">
        <w:rPr>
          <w:rFonts w:ascii="Arial" w:hAnsi="Arial" w:cs="Arial"/>
          <w:bCs/>
          <w:sz w:val="22"/>
          <w:szCs w:val="22"/>
          <w:lang w:val="en-GB"/>
        </w:rPr>
        <w:t>Work done at Perch Pool has not solved the problem</w:t>
      </w:r>
    </w:p>
    <w:p w14:paraId="3B0E0D01" w14:textId="77777777" w:rsidR="0043502A" w:rsidRDefault="0043502A" w:rsidP="0043502A">
      <w:pPr>
        <w:ind w:left="1146"/>
        <w:rPr>
          <w:rFonts w:ascii="Arial" w:hAnsi="Arial" w:cs="Arial"/>
          <w:b/>
          <w:sz w:val="22"/>
          <w:szCs w:val="22"/>
          <w:lang w:val="en-GB"/>
        </w:rPr>
      </w:pPr>
    </w:p>
    <w:p w14:paraId="2515BD2D" w14:textId="77777777" w:rsidR="0043502A" w:rsidRDefault="0043502A" w:rsidP="0043502A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Council discussed other Highway and PROW issues</w:t>
      </w:r>
    </w:p>
    <w:p w14:paraId="4E07362C" w14:textId="77777777" w:rsidR="0043502A" w:rsidRPr="00185B7B" w:rsidRDefault="0043502A" w:rsidP="0043502A">
      <w:pPr>
        <w:ind w:left="1146"/>
        <w:rPr>
          <w:rFonts w:ascii="Arial" w:hAnsi="Arial" w:cs="Arial"/>
          <w:bCs/>
          <w:sz w:val="22"/>
          <w:szCs w:val="22"/>
          <w:lang w:val="en-GB"/>
        </w:rPr>
      </w:pPr>
      <w:r w:rsidRPr="00574F71">
        <w:rPr>
          <w:rFonts w:ascii="Arial" w:hAnsi="Arial" w:cs="Arial"/>
          <w:bCs/>
          <w:sz w:val="22"/>
          <w:szCs w:val="22"/>
          <w:lang w:val="en-GB"/>
        </w:rPr>
        <w:t xml:space="preserve">Noting that a stile at </w:t>
      </w:r>
      <w:proofErr w:type="spellStart"/>
      <w:r w:rsidRPr="00574F71">
        <w:rPr>
          <w:rFonts w:ascii="Arial" w:hAnsi="Arial" w:cs="Arial"/>
          <w:bCs/>
          <w:sz w:val="22"/>
          <w:szCs w:val="22"/>
          <w:lang w:val="en-GB"/>
        </w:rPr>
        <w:t>Sevenhampton</w:t>
      </w:r>
      <w:proofErr w:type="spellEnd"/>
      <w:r w:rsidRPr="00574F71">
        <w:rPr>
          <w:rFonts w:ascii="Arial" w:hAnsi="Arial" w:cs="Arial"/>
          <w:bCs/>
          <w:sz w:val="22"/>
          <w:szCs w:val="22"/>
          <w:lang w:val="en-GB"/>
        </w:rPr>
        <w:t xml:space="preserve"> bridge by Home Farm is in need of maintenance. It was suggested that Cllr Jackson approach the Cotswold Wardens</w:t>
      </w:r>
    </w:p>
    <w:p w14:paraId="05B61320" w14:textId="77777777" w:rsidR="0043502A" w:rsidRDefault="0043502A" w:rsidP="0043502A">
      <w:pPr>
        <w:rPr>
          <w:rFonts w:ascii="Arial" w:hAnsi="Arial" w:cs="Arial"/>
          <w:b/>
          <w:sz w:val="22"/>
          <w:szCs w:val="22"/>
          <w:lang w:val="en-GB"/>
        </w:rPr>
      </w:pPr>
    </w:p>
    <w:p w14:paraId="35085DA3" w14:textId="77777777" w:rsidR="0043502A" w:rsidRDefault="0043502A" w:rsidP="0043502A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Financial reports and payments approved (as attached)</w:t>
      </w:r>
    </w:p>
    <w:p w14:paraId="1CFCF3BC" w14:textId="77777777" w:rsidR="0043502A" w:rsidRPr="00574F71" w:rsidRDefault="0043502A" w:rsidP="0043502A">
      <w:pPr>
        <w:ind w:left="1146"/>
        <w:rPr>
          <w:rFonts w:ascii="Arial" w:hAnsi="Arial" w:cs="Arial"/>
          <w:bCs/>
          <w:sz w:val="22"/>
          <w:szCs w:val="22"/>
          <w:lang w:val="en-GB"/>
        </w:rPr>
      </w:pPr>
      <w:r w:rsidRPr="00574F71">
        <w:rPr>
          <w:rFonts w:ascii="Arial" w:hAnsi="Arial" w:cs="Arial"/>
          <w:bCs/>
          <w:sz w:val="22"/>
          <w:szCs w:val="22"/>
          <w:lang w:val="en-GB"/>
        </w:rPr>
        <w:t xml:space="preserve">Discussion on renewal of Parish Online- not approved </w:t>
      </w:r>
    </w:p>
    <w:p w14:paraId="2F1F2BA5" w14:textId="77777777" w:rsidR="0043502A" w:rsidRDefault="0043502A" w:rsidP="0043502A">
      <w:pPr>
        <w:ind w:left="1146"/>
        <w:rPr>
          <w:rFonts w:ascii="Arial" w:hAnsi="Arial" w:cs="Arial"/>
          <w:bCs/>
          <w:sz w:val="22"/>
          <w:szCs w:val="22"/>
          <w:lang w:val="en-GB"/>
        </w:rPr>
      </w:pPr>
      <w:r w:rsidRPr="00574F71">
        <w:rPr>
          <w:rFonts w:ascii="Arial" w:hAnsi="Arial" w:cs="Arial"/>
          <w:bCs/>
          <w:sz w:val="22"/>
          <w:szCs w:val="22"/>
          <w:lang w:val="en-GB"/>
        </w:rPr>
        <w:t xml:space="preserve">Standing order increase </w:t>
      </w:r>
      <w:r>
        <w:rPr>
          <w:rFonts w:ascii="Arial" w:hAnsi="Arial" w:cs="Arial"/>
          <w:bCs/>
          <w:sz w:val="22"/>
          <w:szCs w:val="22"/>
          <w:lang w:val="en-GB"/>
        </w:rPr>
        <w:t>–</w:t>
      </w:r>
      <w:r w:rsidRPr="00574F71">
        <w:rPr>
          <w:rFonts w:ascii="Arial" w:hAnsi="Arial" w:cs="Arial"/>
          <w:bCs/>
          <w:sz w:val="22"/>
          <w:szCs w:val="22"/>
          <w:lang w:val="en-GB"/>
        </w:rPr>
        <w:t xml:space="preserve"> approved</w:t>
      </w:r>
    </w:p>
    <w:p w14:paraId="59DA2332" w14:textId="77777777" w:rsidR="0043502A" w:rsidRDefault="0043502A" w:rsidP="0043502A">
      <w:pPr>
        <w:ind w:left="1146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Budget setting/precept to be set at next meeting.</w:t>
      </w:r>
    </w:p>
    <w:p w14:paraId="20850F3B" w14:textId="77777777" w:rsidR="0043502A" w:rsidRDefault="0043502A" w:rsidP="0043502A">
      <w:pPr>
        <w:rPr>
          <w:rFonts w:ascii="Arial" w:hAnsi="Arial" w:cs="Arial"/>
          <w:b/>
          <w:sz w:val="22"/>
          <w:szCs w:val="22"/>
          <w:lang w:val="en-GB"/>
        </w:rPr>
      </w:pPr>
    </w:p>
    <w:p w14:paraId="2BA60AA6" w14:textId="77777777" w:rsidR="0043502A" w:rsidRDefault="0043502A" w:rsidP="0043502A">
      <w:pPr>
        <w:numPr>
          <w:ilvl w:val="0"/>
          <w:numId w:val="3"/>
        </w:numPr>
        <w:spacing w:after="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Council discussed updates for “village dates” newsletter </w:t>
      </w:r>
    </w:p>
    <w:p w14:paraId="1BF34F55" w14:textId="77777777" w:rsidR="0043502A" w:rsidRPr="00574F71" w:rsidRDefault="0043502A" w:rsidP="0043502A">
      <w:pPr>
        <w:spacing w:after="60"/>
        <w:ind w:left="1146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An article including a</w:t>
      </w:r>
      <w:r w:rsidRPr="00574F71">
        <w:rPr>
          <w:rFonts w:ascii="Arial" w:hAnsi="Arial" w:cs="Arial"/>
          <w:bCs/>
          <w:sz w:val="22"/>
          <w:szCs w:val="22"/>
          <w:lang w:val="en-GB"/>
        </w:rPr>
        <w:t xml:space="preserve">dopting </w:t>
      </w:r>
      <w:proofErr w:type="spellStart"/>
      <w:r w:rsidRPr="00574F71">
        <w:rPr>
          <w:rFonts w:ascii="Arial" w:hAnsi="Arial" w:cs="Arial"/>
          <w:bCs/>
          <w:sz w:val="22"/>
          <w:szCs w:val="22"/>
          <w:lang w:val="en-GB"/>
        </w:rPr>
        <w:t>Brockhampton</w:t>
      </w:r>
      <w:proofErr w:type="spellEnd"/>
      <w:r w:rsidRPr="00574F71">
        <w:rPr>
          <w:rFonts w:ascii="Arial" w:hAnsi="Arial" w:cs="Arial"/>
          <w:bCs/>
          <w:sz w:val="22"/>
          <w:szCs w:val="22"/>
          <w:lang w:val="en-GB"/>
        </w:rPr>
        <w:t xml:space="preserve"> phone box </w:t>
      </w:r>
      <w:r>
        <w:rPr>
          <w:rFonts w:ascii="Arial" w:hAnsi="Arial" w:cs="Arial"/>
          <w:bCs/>
          <w:sz w:val="22"/>
          <w:szCs w:val="22"/>
          <w:lang w:val="en-GB"/>
        </w:rPr>
        <w:t>and additional Defibrillator to be submitted.</w:t>
      </w:r>
    </w:p>
    <w:p w14:paraId="60373F3A" w14:textId="77777777" w:rsidR="0043502A" w:rsidRDefault="0043502A" w:rsidP="0043502A">
      <w:pPr>
        <w:spacing w:after="60"/>
        <w:ind w:left="1077"/>
        <w:rPr>
          <w:rFonts w:ascii="Arial" w:hAnsi="Arial" w:cs="Arial"/>
          <w:b/>
          <w:sz w:val="22"/>
          <w:szCs w:val="22"/>
          <w:lang w:val="en-GB"/>
        </w:rPr>
      </w:pPr>
    </w:p>
    <w:p w14:paraId="42817B9F" w14:textId="77777777" w:rsidR="0043502A" w:rsidRDefault="0043502A" w:rsidP="0043502A">
      <w:pPr>
        <w:pStyle w:val="ListParagraph"/>
        <w:numPr>
          <w:ilvl w:val="0"/>
          <w:numId w:val="3"/>
        </w:numPr>
        <w:spacing w:before="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Planning matters were considered (applications received and distributed via email)</w:t>
      </w:r>
    </w:p>
    <w:p w14:paraId="7C705DA5" w14:textId="77777777" w:rsidR="0043502A" w:rsidRPr="000B3ECF" w:rsidRDefault="0043502A" w:rsidP="0043502A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14:paraId="7DC58FCE" w14:textId="77777777" w:rsidR="0043502A" w:rsidRDefault="0043502A" w:rsidP="0043502A">
      <w:pPr>
        <w:pStyle w:val="ListParagraph"/>
        <w:spacing w:before="60"/>
        <w:ind w:left="1146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0B3ECF">
        <w:rPr>
          <w:rFonts w:ascii="Arial" w:hAnsi="Arial" w:cs="Arial"/>
          <w:color w:val="202124"/>
          <w:sz w:val="22"/>
          <w:szCs w:val="22"/>
          <w:shd w:val="clear" w:color="auto" w:fill="FFFFFF"/>
        </w:rPr>
        <w:t>21/02961/</w:t>
      </w:r>
      <w:proofErr w:type="gramStart"/>
      <w:r w:rsidRPr="000B3ECF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LBC 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&amp;</w:t>
      </w:r>
      <w:proofErr w:type="gramEnd"/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Pr="00C161AC">
        <w:rPr>
          <w:rFonts w:ascii="Arial" w:hAnsi="Arial" w:cs="Arial"/>
          <w:sz w:val="22"/>
          <w:szCs w:val="22"/>
        </w:rPr>
        <w:t>21/02960/FUL</w:t>
      </w:r>
      <w:r w:rsidRPr="000B3ECF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 w:rsidRPr="000B3ECF">
        <w:rPr>
          <w:rFonts w:ascii="Arial" w:hAnsi="Arial" w:cs="Arial"/>
          <w:color w:val="202124"/>
          <w:sz w:val="22"/>
          <w:szCs w:val="22"/>
          <w:shd w:val="clear" w:color="auto" w:fill="FFFFFF"/>
        </w:rPr>
        <w:t>Quarr</w:t>
      </w:r>
      <w:proofErr w:type="spellEnd"/>
      <w:r w:rsidRPr="000B3ECF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Cottage The Quarry -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ab/>
        <w:t>dated</w:t>
      </w:r>
      <w:r w:rsidRPr="000B3ECF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9</w:t>
      </w:r>
      <w:r w:rsidRPr="000B3ECF">
        <w:rPr>
          <w:rFonts w:ascii="Arial" w:hAnsi="Arial" w:cs="Arial"/>
          <w:color w:val="202124"/>
          <w:sz w:val="22"/>
          <w:szCs w:val="22"/>
          <w:shd w:val="clear" w:color="auto" w:fill="FFFFFF"/>
          <w:vertAlign w:val="superscript"/>
        </w:rPr>
        <w:t>th</w:t>
      </w:r>
      <w:r w:rsidRPr="000B3ECF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Sept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 - </w:t>
      </w:r>
    </w:p>
    <w:p w14:paraId="1F2ABE42" w14:textId="77777777" w:rsidR="0043502A" w:rsidRDefault="0043502A" w:rsidP="0043502A">
      <w:pPr>
        <w:pStyle w:val="ListParagraph"/>
        <w:spacing w:before="60"/>
        <w:ind w:left="1146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It was felt that the annex was causing concern and that it will be seen from the road. Parking issues will affect other residents in the area.  – </w:t>
      </w:r>
      <w:r w:rsidRPr="00892D5E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Council OBJECT</w:t>
      </w:r>
    </w:p>
    <w:p w14:paraId="45D1BD86" w14:textId="77777777" w:rsidR="0043502A" w:rsidRDefault="0043502A" w:rsidP="0043502A">
      <w:pPr>
        <w:pStyle w:val="ListParagraph"/>
        <w:spacing w:before="60"/>
        <w:ind w:left="1146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426B5D">
        <w:rPr>
          <w:rFonts w:ascii="Arial" w:hAnsi="Arial" w:cs="Arial"/>
          <w:color w:val="202124"/>
          <w:sz w:val="22"/>
          <w:szCs w:val="22"/>
          <w:shd w:val="clear" w:color="auto" w:fill="FFFFFF"/>
        </w:rPr>
        <w:t>21/03076/</w:t>
      </w:r>
      <w:proofErr w:type="gramStart"/>
      <w:r w:rsidRPr="00426B5D">
        <w:rPr>
          <w:rFonts w:ascii="Arial" w:hAnsi="Arial" w:cs="Arial"/>
          <w:color w:val="202124"/>
          <w:sz w:val="22"/>
          <w:szCs w:val="22"/>
          <w:shd w:val="clear" w:color="auto" w:fill="FFFFFF"/>
        </w:rPr>
        <w:t>FUL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 </w:t>
      </w:r>
      <w:r w:rsidRPr="00426B5D">
        <w:rPr>
          <w:rFonts w:ascii="Arial" w:hAnsi="Arial" w:cs="Arial"/>
          <w:color w:val="202124"/>
          <w:sz w:val="22"/>
          <w:szCs w:val="22"/>
          <w:shd w:val="clear" w:color="auto" w:fill="FFFFFF"/>
        </w:rPr>
        <w:t>Byre</w:t>
      </w:r>
      <w:proofErr w:type="gramEnd"/>
      <w:r w:rsidRPr="00426B5D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Cottag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e </w:t>
      </w:r>
      <w:r w:rsidRPr="00426B5D">
        <w:rPr>
          <w:rFonts w:ascii="Arial" w:hAnsi="Arial" w:cs="Arial"/>
          <w:color w:val="202124"/>
          <w:sz w:val="22"/>
          <w:szCs w:val="22"/>
          <w:shd w:val="clear" w:color="auto" w:fill="FFFFFF"/>
        </w:rPr>
        <w:t>The Quarry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ab/>
        <w:t>dated 24</w:t>
      </w:r>
      <w:r w:rsidRPr="00426B5D">
        <w:rPr>
          <w:rFonts w:ascii="Arial" w:hAnsi="Arial" w:cs="Arial"/>
          <w:color w:val="202124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August</w:t>
      </w:r>
    </w:p>
    <w:p w14:paraId="1A608577" w14:textId="77777777" w:rsidR="0043502A" w:rsidRPr="00426B5D" w:rsidRDefault="0043502A" w:rsidP="0043502A">
      <w:pPr>
        <w:pStyle w:val="ListParagraph"/>
        <w:spacing w:before="60"/>
        <w:ind w:left="1146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Council had objected to previous application on access grounds, and effect on other residents minimal – </w:t>
      </w:r>
      <w:r w:rsidRPr="00892D5E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No Comment</w:t>
      </w:r>
    </w:p>
    <w:p w14:paraId="03ECDA29" w14:textId="77777777" w:rsidR="0043502A" w:rsidRDefault="0043502A" w:rsidP="0043502A">
      <w:pPr>
        <w:pStyle w:val="ListParagraph"/>
        <w:spacing w:before="60"/>
        <w:ind w:left="1146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0B3ECF">
        <w:rPr>
          <w:rFonts w:ascii="Arial" w:hAnsi="Arial" w:cs="Arial"/>
          <w:color w:val="202124"/>
          <w:sz w:val="22"/>
          <w:szCs w:val="22"/>
          <w:shd w:val="clear" w:color="auto" w:fill="FFFFFF"/>
        </w:rPr>
        <w:t>21/02928/FUL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 w:rsidRPr="00426B5D">
        <w:rPr>
          <w:rFonts w:ascii="Arial" w:hAnsi="Arial" w:cs="Arial"/>
          <w:color w:val="202124"/>
          <w:sz w:val="22"/>
          <w:szCs w:val="22"/>
          <w:shd w:val="clear" w:color="auto" w:fill="FFFFFF"/>
        </w:rPr>
        <w:t>4 New Row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Brockhampton</w:t>
      </w:r>
      <w:proofErr w:type="spellEnd"/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ab/>
        <w:t>dated 17</w:t>
      </w:r>
      <w:r w:rsidRPr="00426B5D">
        <w:rPr>
          <w:rFonts w:ascii="Arial" w:hAnsi="Arial" w:cs="Arial"/>
          <w:color w:val="202124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August</w:t>
      </w:r>
    </w:p>
    <w:p w14:paraId="307A05A7" w14:textId="77777777" w:rsidR="0043502A" w:rsidRDefault="0043502A" w:rsidP="0043502A">
      <w:pPr>
        <w:pStyle w:val="ListParagraph"/>
        <w:spacing w:before="60"/>
        <w:ind w:left="1146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426B5D">
        <w:rPr>
          <w:rFonts w:ascii="Arial" w:hAnsi="Arial" w:cs="Arial"/>
          <w:color w:val="202124"/>
          <w:sz w:val="22"/>
          <w:szCs w:val="22"/>
          <w:shd w:val="clear" w:color="auto" w:fill="FFFFFF"/>
        </w:rPr>
        <w:t>21/02929/LBC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 4 New Row </w:t>
      </w:r>
      <w:proofErr w:type="spellStart"/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>Brockhampton</w:t>
      </w:r>
      <w:proofErr w:type="spellEnd"/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ab/>
        <w:t>dated 17</w:t>
      </w:r>
      <w:r w:rsidRPr="00426B5D">
        <w:rPr>
          <w:rFonts w:ascii="Arial" w:hAnsi="Arial" w:cs="Arial"/>
          <w:color w:val="202124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August</w:t>
      </w:r>
    </w:p>
    <w:p w14:paraId="54379855" w14:textId="77777777" w:rsidR="0043502A" w:rsidRDefault="0043502A" w:rsidP="0043502A">
      <w:pPr>
        <w:pStyle w:val="ListParagraph"/>
        <w:spacing w:before="60"/>
        <w:ind w:left="1146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Footprint will not change – </w:t>
      </w:r>
      <w:r w:rsidRPr="00892D5E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No Comment</w:t>
      </w:r>
    </w:p>
    <w:p w14:paraId="73DBC559" w14:textId="77777777" w:rsidR="0043502A" w:rsidRDefault="0043502A" w:rsidP="0043502A">
      <w:pPr>
        <w:pStyle w:val="ListParagraph"/>
        <w:spacing w:before="60"/>
        <w:ind w:left="1146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426B5D">
        <w:rPr>
          <w:rFonts w:ascii="Arial" w:hAnsi="Arial" w:cs="Arial"/>
          <w:color w:val="202124"/>
          <w:sz w:val="22"/>
          <w:szCs w:val="22"/>
          <w:shd w:val="clear" w:color="auto" w:fill="FFFFFF"/>
        </w:rPr>
        <w:t>21/02708/</w:t>
      </w:r>
      <w:proofErr w:type="gramStart"/>
      <w:r w:rsidRPr="00426B5D">
        <w:rPr>
          <w:rFonts w:ascii="Arial" w:hAnsi="Arial" w:cs="Arial"/>
          <w:color w:val="202124"/>
          <w:sz w:val="22"/>
          <w:szCs w:val="22"/>
          <w:shd w:val="clear" w:color="auto" w:fill="FFFFFF"/>
        </w:rPr>
        <w:t>FUL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 </w:t>
      </w:r>
      <w:proofErr w:type="spellStart"/>
      <w:r w:rsidRPr="00426B5D">
        <w:rPr>
          <w:rFonts w:ascii="Arial" w:hAnsi="Arial" w:cs="Arial"/>
          <w:color w:val="202124"/>
          <w:sz w:val="22"/>
          <w:szCs w:val="22"/>
          <w:shd w:val="clear" w:color="auto" w:fill="FFFFFF"/>
        </w:rPr>
        <w:t>Sevenhampton</w:t>
      </w:r>
      <w:proofErr w:type="spellEnd"/>
      <w:proofErr w:type="gramEnd"/>
      <w:r w:rsidRPr="00426B5D"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House 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ab/>
        <w:t>dated 5</w:t>
      </w:r>
      <w:r w:rsidRPr="00426B5D">
        <w:rPr>
          <w:rFonts w:ascii="Arial" w:hAnsi="Arial" w:cs="Arial"/>
          <w:color w:val="202124"/>
          <w:sz w:val="22"/>
          <w:szCs w:val="22"/>
          <w:shd w:val="clear" w:color="auto" w:fill="FFFFFF"/>
          <w:vertAlign w:val="superscript"/>
        </w:rPr>
        <w:t>th</w:t>
      </w: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 August</w:t>
      </w:r>
    </w:p>
    <w:p w14:paraId="512EEAAE" w14:textId="77777777" w:rsidR="0043502A" w:rsidRPr="00892D5E" w:rsidRDefault="0043502A" w:rsidP="0043502A">
      <w:pPr>
        <w:pStyle w:val="ListParagraph"/>
        <w:spacing w:before="60"/>
        <w:ind w:left="1146"/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02124"/>
          <w:sz w:val="22"/>
          <w:szCs w:val="22"/>
          <w:shd w:val="clear" w:color="auto" w:fill="FFFFFF"/>
        </w:rPr>
        <w:t xml:space="preserve">Garden shed at the back of the plot.  </w:t>
      </w:r>
      <w:r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No Comment</w:t>
      </w:r>
    </w:p>
    <w:p w14:paraId="0FEDFF16" w14:textId="77777777" w:rsidR="0043502A" w:rsidRPr="00B77A13" w:rsidRDefault="0043502A" w:rsidP="0043502A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14:paraId="385FBBB8" w14:textId="77777777" w:rsidR="0043502A" w:rsidRPr="00327EDF" w:rsidRDefault="0043502A" w:rsidP="0043502A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14:paraId="4BB15BAF" w14:textId="77777777" w:rsidR="0043502A" w:rsidRDefault="0043502A" w:rsidP="0043502A">
      <w:pPr>
        <w:pStyle w:val="ListParagraph"/>
        <w:numPr>
          <w:ilvl w:val="0"/>
          <w:numId w:val="3"/>
        </w:numPr>
        <w:spacing w:before="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Any other business for information purposes </w:t>
      </w:r>
    </w:p>
    <w:p w14:paraId="6E171A3E" w14:textId="77777777" w:rsidR="0043502A" w:rsidRDefault="0043502A" w:rsidP="0043502A">
      <w:pPr>
        <w:pStyle w:val="ListParagraph"/>
        <w:spacing w:before="60"/>
        <w:ind w:left="1146"/>
        <w:rPr>
          <w:rFonts w:ascii="Arial" w:hAnsi="Arial" w:cs="Arial"/>
          <w:b/>
          <w:sz w:val="22"/>
          <w:szCs w:val="22"/>
          <w:lang w:val="en-GB"/>
        </w:rPr>
      </w:pPr>
      <w:r w:rsidRPr="00892D5E">
        <w:rPr>
          <w:rFonts w:ascii="Arial" w:hAnsi="Arial" w:cs="Arial"/>
          <w:bCs/>
          <w:sz w:val="22"/>
          <w:szCs w:val="22"/>
          <w:lang w:val="en-GB"/>
        </w:rPr>
        <w:t>Planting a tree for platinum jubilee</w:t>
      </w:r>
      <w:r>
        <w:rPr>
          <w:rFonts w:ascii="Arial" w:hAnsi="Arial" w:cs="Arial"/>
          <w:b/>
          <w:sz w:val="22"/>
          <w:szCs w:val="22"/>
          <w:lang w:val="en-GB"/>
        </w:rPr>
        <w:t xml:space="preserve"> – </w:t>
      </w:r>
      <w:r w:rsidRPr="00892D5E">
        <w:rPr>
          <w:rFonts w:ascii="Arial" w:hAnsi="Arial" w:cs="Arial"/>
          <w:bCs/>
          <w:sz w:val="22"/>
          <w:szCs w:val="22"/>
          <w:lang w:val="en-GB"/>
        </w:rPr>
        <w:t>Different locations were discussed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near to </w:t>
      </w:r>
      <w:proofErr w:type="gramStart"/>
      <w:r>
        <w:rPr>
          <w:rFonts w:ascii="Arial" w:hAnsi="Arial" w:cs="Arial"/>
          <w:bCs/>
          <w:sz w:val="22"/>
          <w:szCs w:val="22"/>
          <w:lang w:val="en-GB"/>
        </w:rPr>
        <w:t>PROW’s</w:t>
      </w:r>
      <w:proofErr w:type="gramEnd"/>
      <w:r>
        <w:rPr>
          <w:rFonts w:ascii="Arial" w:hAnsi="Arial" w:cs="Arial"/>
          <w:bCs/>
          <w:sz w:val="22"/>
          <w:szCs w:val="22"/>
          <w:lang w:val="en-GB"/>
        </w:rPr>
        <w:t xml:space="preserve"> in the area.  Chair to apply. </w:t>
      </w:r>
    </w:p>
    <w:p w14:paraId="0756BC48" w14:textId="77777777" w:rsidR="0043502A" w:rsidRPr="00BA0F06" w:rsidRDefault="0043502A" w:rsidP="0043502A">
      <w:pPr>
        <w:pStyle w:val="ListParagraph"/>
        <w:spacing w:before="60"/>
        <w:ind w:left="1146"/>
        <w:rPr>
          <w:rFonts w:ascii="Arial" w:hAnsi="Arial" w:cs="Arial"/>
          <w:bCs/>
          <w:sz w:val="22"/>
          <w:szCs w:val="22"/>
          <w:lang w:val="en-GB"/>
        </w:rPr>
      </w:pPr>
      <w:r w:rsidRPr="00892D5E">
        <w:rPr>
          <w:rFonts w:ascii="Arial" w:hAnsi="Arial" w:cs="Arial"/>
          <w:bCs/>
          <w:sz w:val="22"/>
          <w:szCs w:val="22"/>
          <w:lang w:val="en-GB"/>
        </w:rPr>
        <w:t>Ash trees in the area was discussed</w:t>
      </w:r>
    </w:p>
    <w:p w14:paraId="2581BE18" w14:textId="77777777" w:rsidR="0043502A" w:rsidRPr="00327EDF" w:rsidRDefault="0043502A" w:rsidP="0043502A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14:paraId="7D667170" w14:textId="77777777" w:rsidR="0043502A" w:rsidRPr="00327EDF" w:rsidRDefault="0043502A" w:rsidP="0043502A">
      <w:pPr>
        <w:pStyle w:val="ListParagraph"/>
        <w:rPr>
          <w:rFonts w:ascii="Arial" w:hAnsi="Arial" w:cs="Arial"/>
          <w:b/>
          <w:sz w:val="22"/>
          <w:szCs w:val="22"/>
          <w:lang w:val="en-GB"/>
        </w:rPr>
      </w:pPr>
    </w:p>
    <w:p w14:paraId="5E1AC3E8" w14:textId="77777777" w:rsidR="0043502A" w:rsidRDefault="0043502A" w:rsidP="0043502A">
      <w:pPr>
        <w:pStyle w:val="ListParagraph"/>
        <w:numPr>
          <w:ilvl w:val="0"/>
          <w:numId w:val="3"/>
        </w:numPr>
        <w:spacing w:before="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Date of next meeting confirmed as 15</w:t>
      </w:r>
      <w:r w:rsidRPr="00426B5D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>
        <w:rPr>
          <w:rFonts w:ascii="Arial" w:hAnsi="Arial" w:cs="Arial"/>
          <w:b/>
          <w:sz w:val="22"/>
          <w:szCs w:val="22"/>
          <w:lang w:val="en-GB"/>
        </w:rPr>
        <w:t xml:space="preserve"> November 2021 7.30pm</w:t>
      </w:r>
    </w:p>
    <w:p w14:paraId="43DA7C9D" w14:textId="77777777" w:rsidR="0043502A" w:rsidRPr="00F8626C" w:rsidRDefault="0043502A" w:rsidP="0043502A">
      <w:pPr>
        <w:pStyle w:val="ListParagraph"/>
        <w:numPr>
          <w:ilvl w:val="0"/>
          <w:numId w:val="3"/>
        </w:numPr>
        <w:spacing w:before="6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Meeting closed at 20.38</w:t>
      </w:r>
    </w:p>
    <w:p w14:paraId="2FEB6B01" w14:textId="77777777" w:rsidR="0043502A" w:rsidRDefault="0043502A" w:rsidP="0043502A">
      <w:pPr>
        <w:pStyle w:val="Title"/>
        <w:rPr>
          <w:sz w:val="28"/>
          <w:szCs w:val="28"/>
        </w:rPr>
      </w:pPr>
    </w:p>
    <w:p w14:paraId="7574C247" w14:textId="77777777" w:rsidR="0043502A" w:rsidRPr="00CD171F" w:rsidRDefault="0043502A" w:rsidP="0043502A">
      <w:pPr>
        <w:rPr>
          <w:b/>
          <w:bCs/>
          <w:sz w:val="28"/>
          <w:szCs w:val="28"/>
          <w:lang w:val="en-GB"/>
        </w:rPr>
      </w:pPr>
    </w:p>
    <w:p w14:paraId="4DB3F941" w14:textId="77777777" w:rsidR="00B84762" w:rsidRDefault="00B84762"/>
    <w:sectPr w:rsidR="00B84762" w:rsidSect="00522246">
      <w:pgSz w:w="11906" w:h="16838"/>
      <w:pgMar w:top="568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30BBA"/>
    <w:multiLevelType w:val="hybridMultilevel"/>
    <w:tmpl w:val="AB1CD756"/>
    <w:lvl w:ilvl="0" w:tplc="971ED3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971ED398">
      <w:start w:val="1"/>
      <w:numFmt w:val="lowerLetter"/>
      <w:lvlText w:val="%3."/>
      <w:lvlJc w:val="left"/>
      <w:pPr>
        <w:ind w:left="2160" w:hanging="180"/>
      </w:pPr>
      <w:rPr>
        <w:rFonts w:hint="default"/>
        <w:b w:val="0"/>
        <w:bCs w:val="0"/>
        <w:sz w:val="22"/>
        <w:szCs w:val="22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416CD"/>
    <w:multiLevelType w:val="hybridMultilevel"/>
    <w:tmpl w:val="F30000C8"/>
    <w:lvl w:ilvl="0" w:tplc="971ED398">
      <w:start w:val="1"/>
      <w:numFmt w:val="lowerLetter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 w:val="0"/>
        <w:bCs w:val="0"/>
        <w:sz w:val="22"/>
        <w:szCs w:val="22"/>
      </w:rPr>
    </w:lvl>
    <w:lvl w:ilvl="1" w:tplc="0FE062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7A754D"/>
    <w:multiLevelType w:val="hybridMultilevel"/>
    <w:tmpl w:val="DF4E4EC0"/>
    <w:lvl w:ilvl="0" w:tplc="FFFFFFFF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2A"/>
    <w:rsid w:val="0043502A"/>
    <w:rsid w:val="00B8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5BF7"/>
  <w15:chartTrackingRefBased/>
  <w15:docId w15:val="{6FB5F6F7-38ED-4D35-8B85-A30D949F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3502A"/>
    <w:pPr>
      <w:jc w:val="center"/>
    </w:pPr>
    <w:rPr>
      <w:b/>
      <w:bCs/>
      <w:sz w:val="48"/>
      <w:szCs w:val="48"/>
      <w:lang w:val="en-GB"/>
    </w:rPr>
  </w:style>
  <w:style w:type="character" w:customStyle="1" w:styleId="TitleChar">
    <w:name w:val="Title Char"/>
    <w:basedOn w:val="DefaultParagraphFont"/>
    <w:link w:val="Title"/>
    <w:rsid w:val="0043502A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BodyText">
    <w:name w:val="Body Text"/>
    <w:basedOn w:val="Normal"/>
    <w:link w:val="BodyTextChar"/>
    <w:unhideWhenUsed/>
    <w:rsid w:val="0043502A"/>
    <w:rPr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rsid w:val="0043502A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435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Cold Aston</dc:creator>
  <cp:keywords/>
  <dc:description/>
  <cp:lastModifiedBy>Parish Clerk Cold Aston</cp:lastModifiedBy>
  <cp:revision>1</cp:revision>
  <dcterms:created xsi:type="dcterms:W3CDTF">2021-11-16T09:58:00Z</dcterms:created>
  <dcterms:modified xsi:type="dcterms:W3CDTF">2021-11-16T09:58:00Z</dcterms:modified>
</cp:coreProperties>
</file>