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5730A" w14:textId="77777777" w:rsidR="00470A68" w:rsidRDefault="00470A68" w:rsidP="00470A68">
      <w:pPr>
        <w:pStyle w:val="Title"/>
        <w:rPr>
          <w:sz w:val="28"/>
          <w:szCs w:val="28"/>
        </w:rPr>
      </w:pPr>
      <w:r w:rsidRPr="00E85A38">
        <w:rPr>
          <w:sz w:val="28"/>
          <w:szCs w:val="28"/>
        </w:rPr>
        <w:t>SEVENHAMPTON PARISH COUNCIL</w:t>
      </w:r>
    </w:p>
    <w:p w14:paraId="471B1263" w14:textId="77C5E7D1" w:rsidR="00470A68" w:rsidRDefault="00470A68" w:rsidP="00470A68">
      <w:pPr>
        <w:pStyle w:val="BodyText"/>
        <w:jc w:val="center"/>
        <w:rPr>
          <w:b/>
          <w:sz w:val="24"/>
        </w:rPr>
      </w:pPr>
      <w:r>
        <w:rPr>
          <w:sz w:val="24"/>
        </w:rPr>
        <w:t xml:space="preserve">Approved minutes of the </w:t>
      </w:r>
      <w:r>
        <w:rPr>
          <w:b/>
          <w:sz w:val="24"/>
        </w:rPr>
        <w:t>Parish Council Meeting</w:t>
      </w:r>
    </w:p>
    <w:p w14:paraId="749D2BF0" w14:textId="77777777" w:rsidR="00470A68" w:rsidRDefault="00470A68" w:rsidP="00470A68">
      <w:pPr>
        <w:pStyle w:val="BodyText"/>
        <w:jc w:val="center"/>
        <w:rPr>
          <w:sz w:val="24"/>
        </w:rPr>
      </w:pPr>
      <w:r>
        <w:rPr>
          <w:sz w:val="24"/>
        </w:rPr>
        <w:t xml:space="preserve">held on </w:t>
      </w:r>
      <w:r>
        <w:rPr>
          <w:b/>
          <w:bCs/>
        </w:rPr>
        <w:t>Monday July 19th 2021 at 7.30pm</w:t>
      </w:r>
    </w:p>
    <w:p w14:paraId="4CAB9D6F" w14:textId="77777777" w:rsidR="00470A68" w:rsidRDefault="00470A68" w:rsidP="00470A68">
      <w:pPr>
        <w:pStyle w:val="BodyText"/>
        <w:jc w:val="center"/>
        <w:rPr>
          <w:sz w:val="24"/>
        </w:rPr>
      </w:pPr>
      <w:r>
        <w:t xml:space="preserve">at the Village Hall </w:t>
      </w:r>
      <w:proofErr w:type="spellStart"/>
      <w:r>
        <w:t>Brockhampton</w:t>
      </w:r>
      <w:proofErr w:type="spellEnd"/>
    </w:p>
    <w:p w14:paraId="6EC37FEA" w14:textId="77777777" w:rsidR="00470A68" w:rsidRPr="00A1443A" w:rsidRDefault="00470A68" w:rsidP="00470A68">
      <w:pPr>
        <w:rPr>
          <w:rFonts w:asciiTheme="minorHAnsi" w:hAnsiTheme="minorHAnsi" w:cstheme="minorHAnsi"/>
          <w:lang w:val="en-GB"/>
        </w:rPr>
      </w:pPr>
    </w:p>
    <w:p w14:paraId="5D0F36FB" w14:textId="77777777" w:rsidR="00470A68" w:rsidRPr="00A1443A" w:rsidRDefault="00470A68" w:rsidP="00470A68">
      <w:pPr>
        <w:numPr>
          <w:ilvl w:val="0"/>
          <w:numId w:val="6"/>
        </w:numPr>
        <w:spacing w:after="60"/>
        <w:rPr>
          <w:rFonts w:asciiTheme="minorHAnsi" w:hAnsiTheme="minorHAnsi" w:cstheme="minorHAnsi"/>
          <w:lang w:val="en-GB"/>
        </w:rPr>
      </w:pPr>
      <w:r w:rsidRPr="00A1443A">
        <w:rPr>
          <w:rFonts w:asciiTheme="minorHAnsi" w:hAnsiTheme="minorHAnsi" w:cstheme="minorHAnsi"/>
          <w:lang w:val="en-GB"/>
        </w:rPr>
        <w:t>Welcome by Chairman – Councillor Lynne Jackson</w:t>
      </w:r>
    </w:p>
    <w:p w14:paraId="2BBD2881" w14:textId="77777777" w:rsidR="00470A68" w:rsidRPr="00A1443A" w:rsidRDefault="00470A68" w:rsidP="00470A68">
      <w:pPr>
        <w:numPr>
          <w:ilvl w:val="0"/>
          <w:numId w:val="6"/>
        </w:numPr>
        <w:spacing w:after="60"/>
        <w:rPr>
          <w:rFonts w:asciiTheme="minorHAnsi" w:hAnsiTheme="minorHAnsi" w:cstheme="minorHAnsi"/>
          <w:lang w:val="en-GB"/>
        </w:rPr>
      </w:pPr>
      <w:r w:rsidRPr="00A1443A">
        <w:rPr>
          <w:rFonts w:asciiTheme="minorHAnsi" w:hAnsiTheme="minorHAnsi" w:cstheme="minorHAnsi"/>
          <w:lang w:val="en-GB"/>
        </w:rPr>
        <w:t xml:space="preserve">Attendance recorded as Parish Councillors’ </w:t>
      </w:r>
      <w:r w:rsidRPr="002324CB">
        <w:rPr>
          <w:rFonts w:asciiTheme="minorHAnsi" w:hAnsiTheme="minorHAnsi" w:cstheme="minorHAnsi"/>
          <w:b/>
          <w:bCs/>
          <w:lang w:val="en-GB"/>
        </w:rPr>
        <w:t>Lynne Jackson, Harry Boyd, Gordon Day, Bill Jenkin</w:t>
      </w:r>
      <w:r>
        <w:rPr>
          <w:rFonts w:asciiTheme="minorHAnsi" w:hAnsiTheme="minorHAnsi" w:cstheme="minorHAnsi"/>
          <w:lang w:val="en-GB"/>
        </w:rPr>
        <w:t>,</w:t>
      </w:r>
      <w:r w:rsidRPr="00A1443A">
        <w:rPr>
          <w:rFonts w:asciiTheme="minorHAnsi" w:hAnsiTheme="minorHAnsi" w:cstheme="minorHAnsi"/>
          <w:lang w:val="en-GB"/>
        </w:rPr>
        <w:t xml:space="preserve"> </w:t>
      </w:r>
      <w:r w:rsidRPr="002324CB">
        <w:rPr>
          <w:rFonts w:asciiTheme="minorHAnsi" w:hAnsiTheme="minorHAnsi" w:cstheme="minorHAnsi"/>
          <w:b/>
          <w:bCs/>
          <w:lang w:val="en-GB"/>
        </w:rPr>
        <w:t>Mathew Cain</w:t>
      </w:r>
      <w:r w:rsidRPr="002324CB">
        <w:rPr>
          <w:rFonts w:asciiTheme="minorHAnsi" w:hAnsiTheme="minorHAnsi" w:cstheme="minorHAnsi"/>
          <w:lang w:val="en-GB"/>
        </w:rPr>
        <w:t xml:space="preserve"> </w:t>
      </w:r>
      <w:r w:rsidRPr="00A1443A">
        <w:rPr>
          <w:rFonts w:asciiTheme="minorHAnsi" w:hAnsiTheme="minorHAnsi" w:cstheme="minorHAnsi"/>
          <w:lang w:val="en-GB"/>
        </w:rPr>
        <w:t xml:space="preserve">and </w:t>
      </w:r>
      <w:r w:rsidRPr="002324CB">
        <w:rPr>
          <w:rFonts w:asciiTheme="minorHAnsi" w:hAnsiTheme="minorHAnsi" w:cstheme="minorHAnsi"/>
          <w:b/>
          <w:bCs/>
          <w:lang w:val="en-GB"/>
        </w:rPr>
        <w:t>Joanna Ruddock</w:t>
      </w:r>
      <w:r w:rsidRPr="00A1443A">
        <w:rPr>
          <w:rFonts w:asciiTheme="minorHAnsi" w:hAnsiTheme="minorHAnsi" w:cstheme="minorHAnsi"/>
          <w:lang w:val="en-GB"/>
        </w:rPr>
        <w:t xml:space="preserve">.   County Councillor </w:t>
      </w:r>
      <w:r w:rsidRPr="002324CB">
        <w:rPr>
          <w:rFonts w:asciiTheme="minorHAnsi" w:hAnsiTheme="minorHAnsi" w:cstheme="minorHAnsi"/>
          <w:b/>
          <w:bCs/>
          <w:lang w:val="en-GB"/>
        </w:rPr>
        <w:t>Paul Hodgkinson</w:t>
      </w:r>
      <w:r>
        <w:rPr>
          <w:rFonts w:asciiTheme="minorHAnsi" w:hAnsiTheme="minorHAnsi" w:cstheme="minorHAnsi"/>
          <w:lang w:val="en-GB"/>
        </w:rPr>
        <w:t xml:space="preserve">.   </w:t>
      </w:r>
      <w:r w:rsidRPr="00A1443A">
        <w:rPr>
          <w:rFonts w:asciiTheme="minorHAnsi" w:hAnsiTheme="minorHAnsi" w:cstheme="minorHAnsi"/>
          <w:lang w:val="en-GB"/>
        </w:rPr>
        <w:t xml:space="preserve">Council </w:t>
      </w:r>
      <w:r>
        <w:rPr>
          <w:rFonts w:asciiTheme="minorHAnsi" w:hAnsiTheme="minorHAnsi" w:cstheme="minorHAnsi"/>
          <w:lang w:val="en-GB"/>
        </w:rPr>
        <w:t>noted no</w:t>
      </w:r>
      <w:r w:rsidRPr="00A1443A">
        <w:rPr>
          <w:rFonts w:asciiTheme="minorHAnsi" w:hAnsiTheme="minorHAnsi" w:cstheme="minorHAnsi"/>
          <w:lang w:val="en-GB"/>
        </w:rPr>
        <w:t xml:space="preserve"> apologies for absence </w:t>
      </w:r>
      <w:r>
        <w:rPr>
          <w:rFonts w:asciiTheme="minorHAnsi" w:hAnsiTheme="minorHAnsi" w:cstheme="minorHAnsi"/>
          <w:lang w:val="en-GB"/>
        </w:rPr>
        <w:t xml:space="preserve">had been received.  </w:t>
      </w:r>
      <w:r w:rsidRPr="006347EA">
        <w:rPr>
          <w:rFonts w:asciiTheme="minorHAnsi" w:hAnsiTheme="minorHAnsi" w:cstheme="minorHAnsi"/>
          <w:lang w:val="en-GB"/>
        </w:rPr>
        <w:t xml:space="preserve"> </w:t>
      </w:r>
      <w:r>
        <w:rPr>
          <w:rFonts w:asciiTheme="minorHAnsi" w:hAnsiTheme="minorHAnsi" w:cstheme="minorHAnsi"/>
          <w:lang w:val="en-GB"/>
        </w:rPr>
        <w:t xml:space="preserve">Parish Councillor </w:t>
      </w:r>
      <w:r w:rsidRPr="00A1443A">
        <w:rPr>
          <w:rFonts w:asciiTheme="minorHAnsi" w:hAnsiTheme="minorHAnsi" w:cstheme="minorHAnsi"/>
          <w:lang w:val="en-GB"/>
        </w:rPr>
        <w:t xml:space="preserve">Emma </w:t>
      </w:r>
      <w:proofErr w:type="spellStart"/>
      <w:r w:rsidRPr="00A1443A">
        <w:rPr>
          <w:rFonts w:asciiTheme="minorHAnsi" w:hAnsiTheme="minorHAnsi" w:cstheme="minorHAnsi"/>
          <w:lang w:val="en-GB"/>
        </w:rPr>
        <w:t>Lanfear</w:t>
      </w:r>
      <w:proofErr w:type="spellEnd"/>
      <w:r>
        <w:rPr>
          <w:rFonts w:asciiTheme="minorHAnsi" w:hAnsiTheme="minorHAnsi" w:cstheme="minorHAnsi"/>
          <w:lang w:val="en-GB"/>
        </w:rPr>
        <w:t xml:space="preserve"> and </w:t>
      </w:r>
      <w:r w:rsidRPr="00A1443A">
        <w:rPr>
          <w:rFonts w:asciiTheme="minorHAnsi" w:hAnsiTheme="minorHAnsi" w:cstheme="minorHAnsi"/>
          <w:lang w:val="en-GB"/>
        </w:rPr>
        <w:t>District Councillor Robin Hughes</w:t>
      </w:r>
      <w:r>
        <w:rPr>
          <w:rFonts w:asciiTheme="minorHAnsi" w:hAnsiTheme="minorHAnsi" w:cstheme="minorHAnsi"/>
          <w:lang w:val="en-GB"/>
        </w:rPr>
        <w:t xml:space="preserve"> did not attend.</w:t>
      </w:r>
    </w:p>
    <w:p w14:paraId="12C7B73B" w14:textId="77777777" w:rsidR="00470A68" w:rsidRPr="00A1443A" w:rsidRDefault="00470A68" w:rsidP="00470A68">
      <w:pPr>
        <w:numPr>
          <w:ilvl w:val="0"/>
          <w:numId w:val="6"/>
        </w:numPr>
        <w:spacing w:after="60"/>
        <w:rPr>
          <w:rFonts w:asciiTheme="minorHAnsi" w:hAnsiTheme="minorHAnsi" w:cstheme="minorHAnsi"/>
          <w:lang w:val="en-GB"/>
        </w:rPr>
      </w:pPr>
      <w:r w:rsidRPr="00A1443A">
        <w:rPr>
          <w:rFonts w:asciiTheme="minorHAnsi" w:hAnsiTheme="minorHAnsi" w:cstheme="minorHAnsi"/>
          <w:lang w:val="en-GB"/>
        </w:rPr>
        <w:t xml:space="preserve">Public Session at the discretion of the Chairman. </w:t>
      </w:r>
      <w:r>
        <w:rPr>
          <w:rFonts w:asciiTheme="minorHAnsi" w:hAnsiTheme="minorHAnsi" w:cstheme="minorHAnsi"/>
          <w:lang w:val="en-GB"/>
        </w:rPr>
        <w:t xml:space="preserve">No members of the public attended. </w:t>
      </w:r>
    </w:p>
    <w:p w14:paraId="12CD0829" w14:textId="77777777" w:rsidR="00470A68" w:rsidRPr="00A1443A" w:rsidRDefault="00470A68" w:rsidP="00470A68">
      <w:pPr>
        <w:numPr>
          <w:ilvl w:val="0"/>
          <w:numId w:val="6"/>
        </w:numPr>
        <w:spacing w:after="60"/>
        <w:rPr>
          <w:rFonts w:asciiTheme="minorHAnsi" w:hAnsiTheme="minorHAnsi" w:cstheme="minorHAnsi"/>
          <w:lang w:val="en-GB"/>
        </w:rPr>
      </w:pPr>
      <w:r w:rsidRPr="00A1443A">
        <w:rPr>
          <w:rFonts w:asciiTheme="minorHAnsi" w:hAnsiTheme="minorHAnsi" w:cstheme="minorHAnsi"/>
          <w:lang w:val="en-GB"/>
        </w:rPr>
        <w:t>Councillors were invited to make Declarations of interest in any item on the agenda</w:t>
      </w:r>
    </w:p>
    <w:p w14:paraId="5EBEC96F" w14:textId="77777777" w:rsidR="00470A68" w:rsidRDefault="00470A68" w:rsidP="00470A68">
      <w:pPr>
        <w:numPr>
          <w:ilvl w:val="0"/>
          <w:numId w:val="6"/>
        </w:numPr>
        <w:rPr>
          <w:rFonts w:asciiTheme="minorHAnsi" w:hAnsiTheme="minorHAnsi" w:cstheme="minorHAnsi"/>
          <w:lang w:val="en-GB"/>
        </w:rPr>
      </w:pPr>
      <w:r w:rsidRPr="00A1443A">
        <w:rPr>
          <w:rFonts w:asciiTheme="minorHAnsi" w:hAnsiTheme="minorHAnsi" w:cstheme="minorHAnsi"/>
          <w:lang w:val="en-GB"/>
        </w:rPr>
        <w:t>Reports from County Councillor</w:t>
      </w:r>
      <w:r>
        <w:rPr>
          <w:rFonts w:asciiTheme="minorHAnsi" w:hAnsiTheme="minorHAnsi" w:cstheme="minorHAnsi"/>
          <w:lang w:val="en-GB"/>
        </w:rPr>
        <w:t xml:space="preserve"> Hodgkinson including COVID update.  </w:t>
      </w:r>
    </w:p>
    <w:p w14:paraId="58429E89" w14:textId="77777777" w:rsidR="00470A68" w:rsidRDefault="00470A68" w:rsidP="00470A68">
      <w:pPr>
        <w:pStyle w:val="ListParagraph"/>
        <w:numPr>
          <w:ilvl w:val="0"/>
          <w:numId w:val="3"/>
        </w:numPr>
        <w:ind w:hanging="361"/>
        <w:rPr>
          <w:rFonts w:asciiTheme="minorHAnsi" w:hAnsiTheme="minorHAnsi" w:cstheme="minorHAnsi"/>
          <w:lang w:val="en-GB"/>
        </w:rPr>
      </w:pPr>
      <w:r w:rsidRPr="00116174">
        <w:rPr>
          <w:rFonts w:asciiTheme="minorHAnsi" w:hAnsiTheme="minorHAnsi" w:cstheme="minorHAnsi"/>
          <w:lang w:val="en-GB"/>
        </w:rPr>
        <w:t xml:space="preserve">Upgrading of road signage on crossroads as agreed at site meeting to be followed up with Highways Manager. </w:t>
      </w:r>
    </w:p>
    <w:p w14:paraId="0EC8C73D" w14:textId="77777777" w:rsidR="00470A68" w:rsidRDefault="00470A68" w:rsidP="00470A68">
      <w:pPr>
        <w:pStyle w:val="ListParagraph"/>
        <w:numPr>
          <w:ilvl w:val="0"/>
          <w:numId w:val="3"/>
        </w:numPr>
        <w:ind w:hanging="361"/>
        <w:rPr>
          <w:rFonts w:asciiTheme="minorHAnsi" w:hAnsiTheme="minorHAnsi" w:cstheme="minorHAnsi"/>
          <w:lang w:val="en-GB"/>
        </w:rPr>
      </w:pPr>
      <w:r w:rsidRPr="00116174">
        <w:rPr>
          <w:rFonts w:asciiTheme="minorHAnsi" w:hAnsiTheme="minorHAnsi" w:cstheme="minorHAnsi"/>
          <w:lang w:val="en-GB"/>
        </w:rPr>
        <w:t xml:space="preserve"> Speed survey data was discussed noting that </w:t>
      </w:r>
      <w:proofErr w:type="spellStart"/>
      <w:r w:rsidRPr="00116174">
        <w:rPr>
          <w:rFonts w:asciiTheme="minorHAnsi" w:hAnsiTheme="minorHAnsi" w:cstheme="minorHAnsi"/>
          <w:lang w:val="en-GB"/>
        </w:rPr>
        <w:t>Brockhampton</w:t>
      </w:r>
      <w:proofErr w:type="spellEnd"/>
      <w:r w:rsidRPr="00116174">
        <w:rPr>
          <w:rFonts w:asciiTheme="minorHAnsi" w:hAnsiTheme="minorHAnsi" w:cstheme="minorHAnsi"/>
          <w:lang w:val="en-GB"/>
        </w:rPr>
        <w:t xml:space="preserve"> and </w:t>
      </w:r>
      <w:proofErr w:type="spellStart"/>
      <w:r>
        <w:rPr>
          <w:rFonts w:asciiTheme="minorHAnsi" w:hAnsiTheme="minorHAnsi" w:cstheme="minorHAnsi"/>
          <w:lang w:val="en-GB"/>
        </w:rPr>
        <w:t>S</w:t>
      </w:r>
      <w:r w:rsidRPr="00116174">
        <w:rPr>
          <w:rFonts w:asciiTheme="minorHAnsi" w:hAnsiTheme="minorHAnsi" w:cstheme="minorHAnsi"/>
          <w:lang w:val="en-GB"/>
        </w:rPr>
        <w:t>evenhampton</w:t>
      </w:r>
      <w:proofErr w:type="spellEnd"/>
      <w:r w:rsidRPr="00116174">
        <w:rPr>
          <w:rFonts w:asciiTheme="minorHAnsi" w:hAnsiTheme="minorHAnsi" w:cstheme="minorHAnsi"/>
          <w:lang w:val="en-GB"/>
        </w:rPr>
        <w:t xml:space="preserve"> are transposed on the maps. </w:t>
      </w:r>
    </w:p>
    <w:p w14:paraId="47901DFD" w14:textId="77777777" w:rsidR="00470A68" w:rsidRDefault="00470A68" w:rsidP="00470A68">
      <w:pPr>
        <w:pStyle w:val="ListParagraph"/>
        <w:numPr>
          <w:ilvl w:val="0"/>
          <w:numId w:val="3"/>
        </w:numPr>
        <w:rPr>
          <w:rFonts w:asciiTheme="minorHAnsi" w:hAnsiTheme="minorHAnsi" w:cstheme="minorHAnsi"/>
          <w:lang w:val="en-GB"/>
        </w:rPr>
      </w:pPr>
      <w:r w:rsidRPr="00116174">
        <w:rPr>
          <w:rFonts w:asciiTheme="minorHAnsi" w:hAnsiTheme="minorHAnsi" w:cstheme="minorHAnsi"/>
          <w:lang w:val="en-GB"/>
        </w:rPr>
        <w:t xml:space="preserve"> Discussion on speeds within the Parish took place.  </w:t>
      </w:r>
    </w:p>
    <w:p w14:paraId="7EDB60E7" w14:textId="77777777" w:rsidR="00470A68" w:rsidRDefault="00470A68" w:rsidP="00470A68">
      <w:pPr>
        <w:pStyle w:val="ListParagraph"/>
        <w:numPr>
          <w:ilvl w:val="0"/>
          <w:numId w:val="3"/>
        </w:numPr>
        <w:rPr>
          <w:rFonts w:asciiTheme="minorHAnsi" w:hAnsiTheme="minorHAnsi" w:cstheme="minorHAnsi"/>
          <w:lang w:val="en-GB"/>
        </w:rPr>
      </w:pPr>
      <w:r w:rsidRPr="00116174">
        <w:rPr>
          <w:rFonts w:asciiTheme="minorHAnsi" w:hAnsiTheme="minorHAnsi" w:cstheme="minorHAnsi"/>
          <w:lang w:val="en-GB"/>
        </w:rPr>
        <w:t xml:space="preserve">Mowing of verges was discussed including that where there is a road safety hazard there will be 2 cuts a year.  Where there is no road safety hazard, the County Council are not cutting verges.  There is a possibility of local parish councils to cut verges and claim monies from GCC.   </w:t>
      </w:r>
    </w:p>
    <w:p w14:paraId="412170A2" w14:textId="77777777" w:rsidR="00470A68" w:rsidRDefault="00470A68" w:rsidP="00470A68">
      <w:pPr>
        <w:pStyle w:val="ListParagraph"/>
        <w:numPr>
          <w:ilvl w:val="0"/>
          <w:numId w:val="3"/>
        </w:numPr>
        <w:rPr>
          <w:rFonts w:asciiTheme="minorHAnsi" w:hAnsiTheme="minorHAnsi" w:cstheme="minorHAnsi"/>
          <w:lang w:val="en-GB"/>
        </w:rPr>
      </w:pPr>
      <w:r w:rsidRPr="00116174">
        <w:rPr>
          <w:rFonts w:asciiTheme="minorHAnsi" w:hAnsiTheme="minorHAnsi" w:cstheme="minorHAnsi"/>
          <w:lang w:val="en-GB"/>
        </w:rPr>
        <w:t>Local parishioner has started to fill in pot holes, which washes away.</w:t>
      </w:r>
      <w:r>
        <w:rPr>
          <w:rFonts w:asciiTheme="minorHAnsi" w:hAnsiTheme="minorHAnsi" w:cstheme="minorHAnsi"/>
          <w:lang w:val="en-GB"/>
        </w:rPr>
        <w:t xml:space="preserve"> The County Council </w:t>
      </w:r>
      <w:proofErr w:type="spellStart"/>
      <w:r>
        <w:rPr>
          <w:rFonts w:asciiTheme="minorHAnsi" w:hAnsiTheme="minorHAnsi" w:cstheme="minorHAnsi"/>
          <w:lang w:val="en-GB"/>
        </w:rPr>
        <w:t>can not</w:t>
      </w:r>
      <w:proofErr w:type="spellEnd"/>
      <w:r>
        <w:rPr>
          <w:rFonts w:asciiTheme="minorHAnsi" w:hAnsiTheme="minorHAnsi" w:cstheme="minorHAnsi"/>
          <w:lang w:val="en-GB"/>
        </w:rPr>
        <w:t xml:space="preserve"> hold the individual responsible if they do not know who it is. County Councillor will push for pot holes to be filled where they have been identified.</w:t>
      </w:r>
    </w:p>
    <w:p w14:paraId="3AEAD44A" w14:textId="77777777" w:rsidR="00470A68" w:rsidRDefault="00470A68" w:rsidP="00470A68">
      <w:pPr>
        <w:pStyle w:val="ListParagraph"/>
        <w:numPr>
          <w:ilvl w:val="0"/>
          <w:numId w:val="3"/>
        </w:numPr>
        <w:rPr>
          <w:rFonts w:asciiTheme="minorHAnsi" w:hAnsiTheme="minorHAnsi" w:cstheme="minorHAnsi"/>
          <w:lang w:val="en-GB"/>
        </w:rPr>
      </w:pPr>
      <w:r>
        <w:rPr>
          <w:rFonts w:asciiTheme="minorHAnsi" w:hAnsiTheme="minorHAnsi" w:cstheme="minorHAnsi"/>
          <w:lang w:val="en-GB"/>
        </w:rPr>
        <w:t>Question of whether the barriers at Perch Pool have been removed was poised</w:t>
      </w:r>
    </w:p>
    <w:p w14:paraId="5DDEE1C3" w14:textId="77777777" w:rsidR="00470A68" w:rsidRPr="00116174" w:rsidRDefault="00470A68" w:rsidP="00470A68">
      <w:pPr>
        <w:pStyle w:val="ListParagraph"/>
        <w:numPr>
          <w:ilvl w:val="0"/>
          <w:numId w:val="3"/>
        </w:numPr>
        <w:rPr>
          <w:rFonts w:asciiTheme="minorHAnsi" w:hAnsiTheme="minorHAnsi" w:cstheme="minorHAnsi"/>
          <w:lang w:val="en-GB"/>
        </w:rPr>
      </w:pPr>
      <w:r>
        <w:rPr>
          <w:rFonts w:asciiTheme="minorHAnsi" w:hAnsiTheme="minorHAnsi" w:cstheme="minorHAnsi"/>
          <w:lang w:val="en-GB"/>
        </w:rPr>
        <w:t>Quiet roads with priority for pedestrian, horses and bikes (Wiltshire scheme) to be investigated by County Councillor</w:t>
      </w:r>
    </w:p>
    <w:p w14:paraId="4A87EF99" w14:textId="77777777" w:rsidR="00470A68" w:rsidRPr="00A1443A" w:rsidRDefault="00470A68" w:rsidP="00470A68">
      <w:pPr>
        <w:ind w:left="1077"/>
        <w:rPr>
          <w:rFonts w:asciiTheme="minorHAnsi" w:hAnsiTheme="minorHAnsi" w:cstheme="minorHAnsi"/>
          <w:lang w:val="en-GB"/>
        </w:rPr>
      </w:pPr>
    </w:p>
    <w:p w14:paraId="5BFFA0CA" w14:textId="77777777" w:rsidR="00470A68" w:rsidRPr="00A1443A" w:rsidRDefault="00470A68" w:rsidP="00470A68">
      <w:pPr>
        <w:numPr>
          <w:ilvl w:val="0"/>
          <w:numId w:val="6"/>
        </w:numPr>
        <w:spacing w:after="60"/>
        <w:rPr>
          <w:rFonts w:asciiTheme="minorHAnsi" w:hAnsiTheme="minorHAnsi" w:cstheme="minorHAnsi"/>
          <w:lang w:val="en-GB"/>
        </w:rPr>
      </w:pPr>
      <w:r w:rsidRPr="00A1443A">
        <w:rPr>
          <w:rFonts w:asciiTheme="minorHAnsi" w:hAnsiTheme="minorHAnsi" w:cstheme="minorHAnsi"/>
          <w:lang w:val="en-GB"/>
        </w:rPr>
        <w:t>Council approved the minutes from the Annual Council meeting held on 17</w:t>
      </w:r>
      <w:r w:rsidRPr="00A1443A">
        <w:rPr>
          <w:rFonts w:asciiTheme="minorHAnsi" w:hAnsiTheme="minorHAnsi" w:cstheme="minorHAnsi"/>
          <w:vertAlign w:val="superscript"/>
          <w:lang w:val="en-GB"/>
        </w:rPr>
        <w:t>th</w:t>
      </w:r>
      <w:r w:rsidRPr="00A1443A">
        <w:rPr>
          <w:rFonts w:asciiTheme="minorHAnsi" w:hAnsiTheme="minorHAnsi" w:cstheme="minorHAnsi"/>
          <w:lang w:val="en-GB"/>
        </w:rPr>
        <w:t xml:space="preserve"> May 2021 and consider matters arising other than those stated below as agenda items:</w:t>
      </w:r>
      <w:r>
        <w:rPr>
          <w:rFonts w:asciiTheme="minorHAnsi" w:hAnsiTheme="minorHAnsi" w:cstheme="minorHAnsi"/>
          <w:lang w:val="en-GB"/>
        </w:rPr>
        <w:t xml:space="preserve"> </w:t>
      </w:r>
    </w:p>
    <w:p w14:paraId="78C847E9" w14:textId="77777777" w:rsidR="00470A68" w:rsidRPr="00A1443A" w:rsidRDefault="00470A68" w:rsidP="00470A68">
      <w:pPr>
        <w:numPr>
          <w:ilvl w:val="0"/>
          <w:numId w:val="6"/>
        </w:numPr>
        <w:spacing w:after="60"/>
        <w:rPr>
          <w:rFonts w:asciiTheme="minorHAnsi" w:hAnsiTheme="minorHAnsi" w:cstheme="minorHAnsi"/>
          <w:lang w:val="en-GB"/>
        </w:rPr>
      </w:pPr>
      <w:r w:rsidRPr="00A1443A">
        <w:rPr>
          <w:rFonts w:asciiTheme="minorHAnsi" w:hAnsiTheme="minorHAnsi" w:cstheme="minorHAnsi"/>
          <w:lang w:val="en-GB"/>
        </w:rPr>
        <w:t xml:space="preserve">Council noted update on dog-bin in </w:t>
      </w:r>
      <w:proofErr w:type="spellStart"/>
      <w:r w:rsidRPr="00A1443A">
        <w:rPr>
          <w:rFonts w:asciiTheme="minorHAnsi" w:hAnsiTheme="minorHAnsi" w:cstheme="minorHAnsi"/>
          <w:lang w:val="en-GB"/>
        </w:rPr>
        <w:t>Sevenhampton</w:t>
      </w:r>
      <w:proofErr w:type="spellEnd"/>
      <w:r w:rsidRPr="00A1443A">
        <w:rPr>
          <w:rFonts w:asciiTheme="minorHAnsi" w:hAnsiTheme="minorHAnsi" w:cstheme="minorHAnsi"/>
          <w:lang w:val="en-GB"/>
        </w:rPr>
        <w:t xml:space="preserve"> from District Council (original information submitted November 2020).  Confirmation that </w:t>
      </w:r>
      <w:r w:rsidRPr="00A1443A">
        <w:rPr>
          <w:rFonts w:asciiTheme="minorHAnsi" w:hAnsiTheme="minorHAnsi" w:cstheme="minorHAnsi"/>
          <w:shd w:val="clear" w:color="auto" w:fill="FFFFFF"/>
        </w:rPr>
        <w:t xml:space="preserve">the information needed has been received and has been passed across to waste partners </w:t>
      </w:r>
      <w:proofErr w:type="spellStart"/>
      <w:r w:rsidRPr="00A1443A">
        <w:rPr>
          <w:rFonts w:asciiTheme="minorHAnsi" w:hAnsiTheme="minorHAnsi" w:cstheme="minorHAnsi"/>
          <w:shd w:val="clear" w:color="auto" w:fill="FFFFFF"/>
        </w:rPr>
        <w:t>Ubico</w:t>
      </w:r>
      <w:proofErr w:type="spellEnd"/>
      <w:r w:rsidRPr="00A1443A">
        <w:rPr>
          <w:rFonts w:asciiTheme="minorHAnsi" w:hAnsiTheme="minorHAnsi" w:cstheme="minorHAnsi"/>
          <w:shd w:val="clear" w:color="auto" w:fill="FFFFFF"/>
        </w:rPr>
        <w:t>. The crew responsible will carry out a site visit of the proposed location for the dog waste bin and then arrange installation</w:t>
      </w:r>
      <w:r w:rsidRPr="00A1443A">
        <w:rPr>
          <w:rFonts w:asciiTheme="minorHAnsi" w:hAnsiTheme="minorHAnsi" w:cstheme="minorHAnsi"/>
          <w:color w:val="666666"/>
          <w:shd w:val="clear" w:color="auto" w:fill="FFFFFF"/>
        </w:rPr>
        <w:t xml:space="preserve">. </w:t>
      </w:r>
      <w:r w:rsidRPr="00A1443A">
        <w:rPr>
          <w:rFonts w:asciiTheme="minorHAnsi" w:hAnsiTheme="minorHAnsi" w:cstheme="minorHAnsi"/>
          <w:shd w:val="clear" w:color="auto" w:fill="FFFFFF"/>
        </w:rPr>
        <w:t xml:space="preserve">It was noted that the Clerk is </w:t>
      </w:r>
      <w:r>
        <w:rPr>
          <w:rFonts w:asciiTheme="minorHAnsi" w:hAnsiTheme="minorHAnsi" w:cstheme="minorHAnsi"/>
          <w:shd w:val="clear" w:color="auto" w:fill="FFFFFF"/>
        </w:rPr>
        <w:t xml:space="preserve">continues to chase. </w:t>
      </w:r>
      <w:r w:rsidRPr="00A1443A">
        <w:rPr>
          <w:rFonts w:asciiTheme="minorHAnsi" w:hAnsiTheme="minorHAnsi" w:cstheme="minorHAnsi"/>
          <w:shd w:val="clear" w:color="auto" w:fill="FFFFFF"/>
        </w:rPr>
        <w:t xml:space="preserve"> </w:t>
      </w:r>
    </w:p>
    <w:p w14:paraId="367BB061" w14:textId="77777777" w:rsidR="00470A68" w:rsidRPr="00A1443A" w:rsidRDefault="00470A68" w:rsidP="00470A68">
      <w:pPr>
        <w:numPr>
          <w:ilvl w:val="0"/>
          <w:numId w:val="6"/>
        </w:numPr>
        <w:spacing w:after="60"/>
        <w:rPr>
          <w:rFonts w:asciiTheme="minorHAnsi" w:hAnsiTheme="minorHAnsi" w:cstheme="minorHAnsi"/>
          <w:lang w:val="en-GB"/>
        </w:rPr>
      </w:pPr>
      <w:r w:rsidRPr="00A1443A">
        <w:rPr>
          <w:rFonts w:asciiTheme="minorHAnsi" w:hAnsiTheme="minorHAnsi" w:cstheme="minorHAnsi"/>
          <w:lang w:val="en-GB"/>
        </w:rPr>
        <w:t>Council discussed defibrillator update.  £625 grant received.  Council approved £250 donation at the previous meeting</w:t>
      </w:r>
      <w:r>
        <w:rPr>
          <w:rFonts w:asciiTheme="minorHAnsi" w:hAnsiTheme="minorHAnsi" w:cstheme="minorHAnsi"/>
          <w:lang w:val="en-GB"/>
        </w:rPr>
        <w:t xml:space="preserve">.  Councillor Ruddock brought copy of the notes from recent meeting with Karen Pearson </w:t>
      </w:r>
      <w:proofErr w:type="spellStart"/>
      <w:r>
        <w:rPr>
          <w:rFonts w:asciiTheme="minorHAnsi" w:hAnsiTheme="minorHAnsi" w:cstheme="minorHAnsi"/>
          <w:lang w:val="en-GB"/>
        </w:rPr>
        <w:t>Banrjee</w:t>
      </w:r>
      <w:proofErr w:type="spellEnd"/>
      <w:r>
        <w:rPr>
          <w:rFonts w:asciiTheme="minorHAnsi" w:hAnsiTheme="minorHAnsi" w:cstheme="minorHAnsi"/>
          <w:lang w:val="en-GB"/>
        </w:rPr>
        <w:t xml:space="preserve">.  There was a discussion </w:t>
      </w:r>
      <w:r>
        <w:rPr>
          <w:rFonts w:asciiTheme="minorHAnsi" w:hAnsiTheme="minorHAnsi" w:cstheme="minorHAnsi"/>
          <w:lang w:val="en-GB"/>
        </w:rPr>
        <w:lastRenderedPageBreak/>
        <w:t>on the BT adoption on 5.5(iii).  Council felt it was worth investigating CHT option 2.  Installation costs £200 but Council would like to know the cost of option 2 including the cabinet and any costs.  Training could be done locally or in Gloucester.</w:t>
      </w:r>
    </w:p>
    <w:p w14:paraId="422A4118" w14:textId="77777777" w:rsidR="00470A68" w:rsidRDefault="00470A68" w:rsidP="00470A68">
      <w:pPr>
        <w:numPr>
          <w:ilvl w:val="0"/>
          <w:numId w:val="6"/>
        </w:numPr>
        <w:spacing w:after="60"/>
        <w:rPr>
          <w:rFonts w:asciiTheme="minorHAnsi" w:hAnsiTheme="minorHAnsi" w:cstheme="minorHAnsi"/>
          <w:lang w:val="en-GB"/>
        </w:rPr>
      </w:pPr>
      <w:r w:rsidRPr="00A1443A">
        <w:rPr>
          <w:rFonts w:asciiTheme="minorHAnsi" w:hAnsiTheme="minorHAnsi" w:cstheme="minorHAnsi"/>
          <w:lang w:val="en-GB"/>
        </w:rPr>
        <w:t>Adopt a phone box -BT correspondence and contract were considered (as distributed)</w:t>
      </w:r>
      <w:r>
        <w:rPr>
          <w:rFonts w:asciiTheme="minorHAnsi" w:hAnsiTheme="minorHAnsi" w:cstheme="minorHAnsi"/>
          <w:lang w:val="en-GB"/>
        </w:rPr>
        <w:t xml:space="preserve"> for </w:t>
      </w:r>
      <w:proofErr w:type="spellStart"/>
      <w:r>
        <w:rPr>
          <w:rFonts w:asciiTheme="minorHAnsi" w:hAnsiTheme="minorHAnsi" w:cstheme="minorHAnsi"/>
          <w:lang w:val="en-GB"/>
        </w:rPr>
        <w:t>Brockhampton</w:t>
      </w:r>
      <w:proofErr w:type="spellEnd"/>
      <w:r>
        <w:rPr>
          <w:rFonts w:asciiTheme="minorHAnsi" w:hAnsiTheme="minorHAnsi" w:cstheme="minorHAnsi"/>
          <w:lang w:val="en-GB"/>
        </w:rPr>
        <w:t xml:space="preserve"> Phone Box.  Contract points discussed included </w:t>
      </w:r>
    </w:p>
    <w:p w14:paraId="6A1016F9" w14:textId="77777777" w:rsidR="00470A68" w:rsidRDefault="00470A68" w:rsidP="00470A68">
      <w:pPr>
        <w:pStyle w:val="ListParagraph"/>
        <w:numPr>
          <w:ilvl w:val="0"/>
          <w:numId w:val="4"/>
        </w:numPr>
        <w:spacing w:after="60"/>
        <w:rPr>
          <w:rFonts w:asciiTheme="minorHAnsi" w:hAnsiTheme="minorHAnsi" w:cstheme="minorHAnsi"/>
          <w:lang w:val="en-GB"/>
        </w:rPr>
      </w:pPr>
      <w:r>
        <w:rPr>
          <w:rFonts w:asciiTheme="minorHAnsi" w:hAnsiTheme="minorHAnsi" w:cstheme="minorHAnsi"/>
          <w:lang w:val="en-GB"/>
        </w:rPr>
        <w:t>Decommission of phone box appears to be a fait accomplice</w:t>
      </w:r>
    </w:p>
    <w:p w14:paraId="064E45D2" w14:textId="77777777" w:rsidR="00470A68" w:rsidRDefault="00470A68" w:rsidP="00470A68">
      <w:pPr>
        <w:pStyle w:val="ListParagraph"/>
        <w:numPr>
          <w:ilvl w:val="0"/>
          <w:numId w:val="4"/>
        </w:numPr>
        <w:spacing w:after="60"/>
        <w:rPr>
          <w:rFonts w:asciiTheme="minorHAnsi" w:hAnsiTheme="minorHAnsi" w:cstheme="minorHAnsi"/>
          <w:lang w:val="en-GB"/>
        </w:rPr>
      </w:pPr>
      <w:r>
        <w:rPr>
          <w:rFonts w:asciiTheme="minorHAnsi" w:hAnsiTheme="minorHAnsi" w:cstheme="minorHAnsi"/>
          <w:lang w:val="en-GB"/>
        </w:rPr>
        <w:t>Upgrade lighting</w:t>
      </w:r>
    </w:p>
    <w:p w14:paraId="03D94A55" w14:textId="77777777" w:rsidR="00470A68" w:rsidRDefault="00470A68" w:rsidP="00470A68">
      <w:pPr>
        <w:pStyle w:val="ListParagraph"/>
        <w:numPr>
          <w:ilvl w:val="0"/>
          <w:numId w:val="4"/>
        </w:numPr>
        <w:spacing w:after="60"/>
        <w:rPr>
          <w:rFonts w:asciiTheme="minorHAnsi" w:hAnsiTheme="minorHAnsi" w:cstheme="minorHAnsi"/>
          <w:lang w:val="en-GB"/>
        </w:rPr>
      </w:pPr>
      <w:r>
        <w:rPr>
          <w:rFonts w:asciiTheme="minorHAnsi" w:hAnsiTheme="minorHAnsi" w:cstheme="minorHAnsi"/>
          <w:lang w:val="en-GB"/>
        </w:rPr>
        <w:t>Upgrade electrical supply</w:t>
      </w:r>
    </w:p>
    <w:p w14:paraId="42054578" w14:textId="77777777" w:rsidR="00470A68" w:rsidRDefault="00470A68" w:rsidP="00470A68">
      <w:pPr>
        <w:pStyle w:val="ListParagraph"/>
        <w:numPr>
          <w:ilvl w:val="0"/>
          <w:numId w:val="4"/>
        </w:numPr>
        <w:spacing w:after="60"/>
        <w:rPr>
          <w:rFonts w:asciiTheme="minorHAnsi" w:hAnsiTheme="minorHAnsi" w:cstheme="minorHAnsi"/>
          <w:lang w:val="en-GB"/>
        </w:rPr>
      </w:pPr>
      <w:r>
        <w:rPr>
          <w:rFonts w:asciiTheme="minorHAnsi" w:hAnsiTheme="minorHAnsi" w:cstheme="minorHAnsi"/>
          <w:lang w:val="en-GB"/>
        </w:rPr>
        <w:t>Permission to connect to power supply</w:t>
      </w:r>
    </w:p>
    <w:p w14:paraId="5F46D4F9" w14:textId="77777777" w:rsidR="00470A68" w:rsidRDefault="00470A68" w:rsidP="00470A68">
      <w:pPr>
        <w:pStyle w:val="ListParagraph"/>
        <w:numPr>
          <w:ilvl w:val="0"/>
          <w:numId w:val="4"/>
        </w:numPr>
        <w:spacing w:after="60"/>
        <w:rPr>
          <w:rFonts w:asciiTheme="minorHAnsi" w:hAnsiTheme="minorHAnsi" w:cstheme="minorHAnsi"/>
          <w:lang w:val="en-GB"/>
        </w:rPr>
      </w:pPr>
      <w:r>
        <w:rPr>
          <w:rFonts w:asciiTheme="minorHAnsi" w:hAnsiTheme="minorHAnsi" w:cstheme="minorHAnsi"/>
          <w:lang w:val="en-GB"/>
        </w:rPr>
        <w:t>Signage to highlight ownership</w:t>
      </w:r>
    </w:p>
    <w:p w14:paraId="3B654021" w14:textId="77777777" w:rsidR="00470A68" w:rsidRPr="00E93773" w:rsidRDefault="00470A68" w:rsidP="00470A68">
      <w:pPr>
        <w:pStyle w:val="ListParagraph"/>
        <w:numPr>
          <w:ilvl w:val="0"/>
          <w:numId w:val="4"/>
        </w:numPr>
        <w:rPr>
          <w:rFonts w:asciiTheme="minorHAnsi" w:hAnsiTheme="minorHAnsi" w:cstheme="minorHAnsi"/>
          <w:lang w:val="en-GB"/>
        </w:rPr>
      </w:pPr>
      <w:r>
        <w:rPr>
          <w:rFonts w:asciiTheme="minorHAnsi" w:hAnsiTheme="minorHAnsi" w:cstheme="minorHAnsi"/>
          <w:lang w:val="en-GB"/>
        </w:rPr>
        <w:t>Not connected to electronic communication network</w:t>
      </w:r>
    </w:p>
    <w:p w14:paraId="365A0C81" w14:textId="77777777" w:rsidR="00470A68" w:rsidRPr="00E93773" w:rsidRDefault="00470A68" w:rsidP="00470A68">
      <w:pPr>
        <w:pStyle w:val="ListParagraph"/>
        <w:numPr>
          <w:ilvl w:val="0"/>
          <w:numId w:val="4"/>
        </w:numPr>
        <w:rPr>
          <w:rFonts w:asciiTheme="minorHAnsi" w:hAnsiTheme="minorHAnsi" w:cstheme="minorHAnsi"/>
          <w:lang w:val="en-GB"/>
        </w:rPr>
      </w:pPr>
      <w:r w:rsidRPr="00E93773">
        <w:rPr>
          <w:rFonts w:asciiTheme="minorHAnsi" w:hAnsiTheme="minorHAnsi" w:cstheme="minorHAnsi"/>
          <w:lang w:val="en-GB"/>
        </w:rPr>
        <w:t xml:space="preserve">Financial costs needed to be ascertained before agreement.   </w:t>
      </w:r>
    </w:p>
    <w:p w14:paraId="379E7486" w14:textId="77777777" w:rsidR="00470A68" w:rsidRDefault="00470A68" w:rsidP="00470A68">
      <w:pPr>
        <w:pStyle w:val="ListParagraph"/>
        <w:numPr>
          <w:ilvl w:val="0"/>
          <w:numId w:val="4"/>
        </w:numPr>
        <w:rPr>
          <w:rFonts w:asciiTheme="minorHAnsi" w:hAnsiTheme="minorHAnsi" w:cstheme="minorHAnsi"/>
          <w:lang w:val="en-GB"/>
        </w:rPr>
      </w:pPr>
      <w:r w:rsidRPr="00E93773">
        <w:rPr>
          <w:rFonts w:asciiTheme="minorHAnsi" w:hAnsiTheme="minorHAnsi" w:cstheme="minorHAnsi"/>
          <w:lang w:val="en-GB"/>
        </w:rPr>
        <w:t xml:space="preserve">Alternative ideas for use were discussed, it was suggested that ideas would be sought via the Village newsletter.  </w:t>
      </w:r>
    </w:p>
    <w:p w14:paraId="54E91358" w14:textId="77777777" w:rsidR="00470A68" w:rsidRDefault="00470A68" w:rsidP="00470A68">
      <w:pPr>
        <w:pStyle w:val="ListParagraph"/>
        <w:numPr>
          <w:ilvl w:val="0"/>
          <w:numId w:val="4"/>
        </w:numPr>
        <w:rPr>
          <w:rFonts w:asciiTheme="minorHAnsi" w:hAnsiTheme="minorHAnsi" w:cstheme="minorHAnsi"/>
          <w:lang w:val="en-GB"/>
        </w:rPr>
      </w:pPr>
      <w:r w:rsidRPr="00E93773">
        <w:rPr>
          <w:rFonts w:asciiTheme="minorHAnsi" w:hAnsiTheme="minorHAnsi" w:cstheme="minorHAnsi"/>
          <w:lang w:val="en-GB"/>
        </w:rPr>
        <w:t xml:space="preserve">Accessibility issues was noted. </w:t>
      </w:r>
    </w:p>
    <w:p w14:paraId="0C97E892" w14:textId="77777777" w:rsidR="00470A68" w:rsidRDefault="00470A68" w:rsidP="00470A68">
      <w:pPr>
        <w:pStyle w:val="ListParagraph"/>
        <w:numPr>
          <w:ilvl w:val="0"/>
          <w:numId w:val="4"/>
        </w:numPr>
        <w:rPr>
          <w:rFonts w:asciiTheme="minorHAnsi" w:hAnsiTheme="minorHAnsi" w:cstheme="minorHAnsi"/>
          <w:b/>
          <w:bCs/>
          <w:lang w:val="en-GB"/>
        </w:rPr>
      </w:pPr>
      <w:r w:rsidRPr="00E93773">
        <w:rPr>
          <w:rFonts w:asciiTheme="minorHAnsi" w:hAnsiTheme="minorHAnsi" w:cstheme="minorHAnsi"/>
          <w:lang w:val="en-GB"/>
        </w:rPr>
        <w:t xml:space="preserve"> Annual maintenance costs would also be required</w:t>
      </w:r>
      <w:r w:rsidRPr="00E93773">
        <w:rPr>
          <w:rFonts w:asciiTheme="minorHAnsi" w:hAnsiTheme="minorHAnsi" w:cstheme="minorHAnsi"/>
          <w:b/>
          <w:bCs/>
          <w:lang w:val="en-GB"/>
        </w:rPr>
        <w:t xml:space="preserve"> </w:t>
      </w:r>
    </w:p>
    <w:p w14:paraId="3AC1D519" w14:textId="77777777" w:rsidR="00470A68" w:rsidRPr="00E93773" w:rsidRDefault="00470A68" w:rsidP="00470A68">
      <w:pPr>
        <w:pStyle w:val="ListParagraph"/>
        <w:numPr>
          <w:ilvl w:val="0"/>
          <w:numId w:val="4"/>
        </w:numPr>
        <w:rPr>
          <w:rFonts w:asciiTheme="minorHAnsi" w:hAnsiTheme="minorHAnsi" w:cstheme="minorHAnsi"/>
          <w:b/>
          <w:bCs/>
          <w:lang w:val="en-GB"/>
        </w:rPr>
      </w:pPr>
      <w:r w:rsidRPr="00E93773">
        <w:rPr>
          <w:rFonts w:asciiTheme="minorHAnsi" w:hAnsiTheme="minorHAnsi" w:cstheme="minorHAnsi"/>
          <w:b/>
          <w:bCs/>
          <w:lang w:val="en-GB"/>
        </w:rPr>
        <w:t xml:space="preserve">Council agreed that in principle the adoption was agreed subject to </w:t>
      </w:r>
      <w:r>
        <w:rPr>
          <w:rFonts w:asciiTheme="minorHAnsi" w:hAnsiTheme="minorHAnsi" w:cstheme="minorHAnsi"/>
          <w:b/>
          <w:bCs/>
          <w:lang w:val="en-GB"/>
        </w:rPr>
        <w:t xml:space="preserve">contract and clarification </w:t>
      </w:r>
      <w:r w:rsidRPr="00E93773">
        <w:rPr>
          <w:rFonts w:asciiTheme="minorHAnsi" w:hAnsiTheme="minorHAnsi" w:cstheme="minorHAnsi"/>
          <w:b/>
          <w:bCs/>
          <w:lang w:val="en-GB"/>
        </w:rPr>
        <w:t xml:space="preserve">financial liabilities. </w:t>
      </w:r>
    </w:p>
    <w:p w14:paraId="3918F26E" w14:textId="77777777" w:rsidR="00470A68" w:rsidRPr="00A1443A" w:rsidRDefault="00470A68" w:rsidP="00470A68">
      <w:pPr>
        <w:spacing w:after="60"/>
        <w:ind w:left="1134"/>
        <w:rPr>
          <w:rFonts w:asciiTheme="minorHAnsi" w:hAnsiTheme="minorHAnsi" w:cstheme="minorHAnsi"/>
          <w:lang w:val="en-GB"/>
        </w:rPr>
      </w:pPr>
    </w:p>
    <w:p w14:paraId="0D193158" w14:textId="77777777" w:rsidR="00470A68" w:rsidRPr="00A1443A" w:rsidRDefault="00470A68" w:rsidP="00470A68">
      <w:pPr>
        <w:numPr>
          <w:ilvl w:val="0"/>
          <w:numId w:val="6"/>
        </w:numPr>
        <w:rPr>
          <w:rFonts w:asciiTheme="minorHAnsi" w:hAnsiTheme="minorHAnsi" w:cstheme="minorHAnsi"/>
          <w:lang w:val="en-GB"/>
        </w:rPr>
      </w:pPr>
      <w:r w:rsidRPr="00A1443A">
        <w:rPr>
          <w:rFonts w:asciiTheme="minorHAnsi" w:hAnsiTheme="minorHAnsi" w:cstheme="minorHAnsi"/>
          <w:lang w:val="en-GB"/>
        </w:rPr>
        <w:t>Council discussed speed issues</w:t>
      </w:r>
    </w:p>
    <w:p w14:paraId="1A86A61B" w14:textId="77777777" w:rsidR="00470A68" w:rsidRPr="00A1443A" w:rsidRDefault="00470A68" w:rsidP="00470A68">
      <w:pPr>
        <w:pStyle w:val="ListParagraph"/>
        <w:numPr>
          <w:ilvl w:val="0"/>
          <w:numId w:val="1"/>
        </w:numPr>
        <w:rPr>
          <w:rFonts w:asciiTheme="minorHAnsi" w:hAnsiTheme="minorHAnsi" w:cstheme="minorHAnsi"/>
          <w:lang w:val="en-GB"/>
        </w:rPr>
      </w:pPr>
      <w:proofErr w:type="spellStart"/>
      <w:r w:rsidRPr="00A1443A">
        <w:rPr>
          <w:rFonts w:asciiTheme="minorHAnsi" w:hAnsiTheme="minorHAnsi" w:cstheme="minorHAnsi"/>
          <w:lang w:val="en-GB"/>
        </w:rPr>
        <w:t>Syreford</w:t>
      </w:r>
      <w:proofErr w:type="spellEnd"/>
      <w:r w:rsidRPr="00A1443A">
        <w:rPr>
          <w:rFonts w:asciiTheme="minorHAnsi" w:hAnsiTheme="minorHAnsi" w:cstheme="minorHAnsi"/>
          <w:lang w:val="en-GB"/>
        </w:rPr>
        <w:t xml:space="preserve"> to Charlton Abbots Road</w:t>
      </w:r>
    </w:p>
    <w:p w14:paraId="3A9F28EF" w14:textId="77777777" w:rsidR="00470A68" w:rsidRPr="00A1443A" w:rsidRDefault="00470A68" w:rsidP="00470A68">
      <w:pPr>
        <w:pStyle w:val="ListParagraph"/>
        <w:numPr>
          <w:ilvl w:val="0"/>
          <w:numId w:val="1"/>
        </w:numPr>
        <w:rPr>
          <w:rFonts w:asciiTheme="minorHAnsi" w:hAnsiTheme="minorHAnsi" w:cstheme="minorHAnsi"/>
          <w:lang w:val="en-GB"/>
        </w:rPr>
      </w:pPr>
      <w:r w:rsidRPr="00A1443A">
        <w:rPr>
          <w:rFonts w:asciiTheme="minorHAnsi" w:hAnsiTheme="minorHAnsi" w:cstheme="minorHAnsi"/>
          <w:lang w:val="en-GB"/>
        </w:rPr>
        <w:t>Meeting with Highways manager and County Councillor regarding request for lower speed limit from resident</w:t>
      </w:r>
      <w:r>
        <w:rPr>
          <w:rFonts w:asciiTheme="minorHAnsi" w:hAnsiTheme="minorHAnsi" w:cstheme="minorHAnsi"/>
          <w:lang w:val="en-GB"/>
        </w:rPr>
        <w:t xml:space="preserve">- </w:t>
      </w:r>
      <w:r w:rsidRPr="00116174">
        <w:rPr>
          <w:rFonts w:asciiTheme="minorHAnsi" w:hAnsiTheme="minorHAnsi" w:cstheme="minorHAnsi"/>
          <w:b/>
          <w:bCs/>
          <w:lang w:val="en-GB"/>
        </w:rPr>
        <w:t>see report from County Councillor item 5</w:t>
      </w:r>
    </w:p>
    <w:p w14:paraId="06F22B79" w14:textId="77777777" w:rsidR="00470A68" w:rsidRPr="00A1443A" w:rsidRDefault="00470A68" w:rsidP="00470A68">
      <w:pPr>
        <w:pStyle w:val="ListParagraph"/>
        <w:numPr>
          <w:ilvl w:val="0"/>
          <w:numId w:val="1"/>
        </w:numPr>
        <w:rPr>
          <w:rFonts w:asciiTheme="minorHAnsi" w:hAnsiTheme="minorHAnsi" w:cstheme="minorHAnsi"/>
          <w:lang w:val="en-GB"/>
        </w:rPr>
      </w:pPr>
      <w:r w:rsidRPr="00A1443A">
        <w:rPr>
          <w:rFonts w:asciiTheme="minorHAnsi" w:hAnsiTheme="minorHAnsi" w:cstheme="minorHAnsi"/>
          <w:lang w:val="en-GB"/>
        </w:rPr>
        <w:t xml:space="preserve">Update on correspondence from Mr </w:t>
      </w:r>
      <w:proofErr w:type="spellStart"/>
      <w:r w:rsidRPr="00A1443A">
        <w:rPr>
          <w:rFonts w:asciiTheme="minorHAnsi" w:hAnsiTheme="minorHAnsi" w:cstheme="minorHAnsi"/>
          <w:lang w:val="en-GB"/>
        </w:rPr>
        <w:t>Morrish</w:t>
      </w:r>
      <w:proofErr w:type="spellEnd"/>
      <w:r w:rsidRPr="00A1443A">
        <w:rPr>
          <w:rFonts w:asciiTheme="minorHAnsi" w:hAnsiTheme="minorHAnsi" w:cstheme="minorHAnsi"/>
          <w:lang w:val="en-GB"/>
        </w:rPr>
        <w:t>- summary of responses distributed</w:t>
      </w:r>
      <w:r>
        <w:rPr>
          <w:rFonts w:asciiTheme="minorHAnsi" w:hAnsiTheme="minorHAnsi" w:cstheme="minorHAnsi"/>
          <w:lang w:val="en-GB"/>
        </w:rPr>
        <w:t>- see County Councillor item 5</w:t>
      </w:r>
    </w:p>
    <w:p w14:paraId="137A81D9" w14:textId="77777777" w:rsidR="00470A68" w:rsidRPr="00A1443A" w:rsidRDefault="00470A68" w:rsidP="00470A68">
      <w:pPr>
        <w:pStyle w:val="ListParagraph"/>
        <w:ind w:left="1437"/>
        <w:rPr>
          <w:rFonts w:asciiTheme="minorHAnsi" w:hAnsiTheme="minorHAnsi" w:cstheme="minorHAnsi"/>
          <w:lang w:val="en-GB"/>
        </w:rPr>
      </w:pPr>
    </w:p>
    <w:p w14:paraId="5DD420D8" w14:textId="77777777" w:rsidR="00470A68" w:rsidRPr="00A1443A" w:rsidRDefault="00470A68" w:rsidP="00470A68">
      <w:pPr>
        <w:numPr>
          <w:ilvl w:val="0"/>
          <w:numId w:val="6"/>
        </w:numPr>
        <w:rPr>
          <w:rFonts w:asciiTheme="minorHAnsi" w:hAnsiTheme="minorHAnsi" w:cstheme="minorHAnsi"/>
          <w:lang w:val="en-GB"/>
        </w:rPr>
      </w:pPr>
      <w:r w:rsidRPr="00A1443A">
        <w:rPr>
          <w:rFonts w:asciiTheme="minorHAnsi" w:hAnsiTheme="minorHAnsi" w:cstheme="minorHAnsi"/>
          <w:lang w:val="en-GB"/>
        </w:rPr>
        <w:t>Council discussed updates on any Drainage/flood issues</w:t>
      </w:r>
      <w:r>
        <w:rPr>
          <w:rFonts w:asciiTheme="minorHAnsi" w:hAnsiTheme="minorHAnsi" w:cstheme="minorHAnsi"/>
          <w:lang w:val="en-GB"/>
        </w:rPr>
        <w:t>- resolved at present time</w:t>
      </w:r>
    </w:p>
    <w:p w14:paraId="2DFCF575" w14:textId="77777777" w:rsidR="00470A68" w:rsidRPr="00A1443A" w:rsidRDefault="00470A68" w:rsidP="00470A68">
      <w:pPr>
        <w:numPr>
          <w:ilvl w:val="0"/>
          <w:numId w:val="6"/>
        </w:numPr>
        <w:rPr>
          <w:rFonts w:asciiTheme="minorHAnsi" w:hAnsiTheme="minorHAnsi" w:cstheme="minorHAnsi"/>
          <w:lang w:val="en-GB"/>
        </w:rPr>
      </w:pPr>
      <w:r w:rsidRPr="00A1443A">
        <w:rPr>
          <w:rFonts w:asciiTheme="minorHAnsi" w:hAnsiTheme="minorHAnsi" w:cstheme="minorHAnsi"/>
          <w:lang w:val="en-GB"/>
        </w:rPr>
        <w:t>Council discussed Highway issues</w:t>
      </w:r>
    </w:p>
    <w:p w14:paraId="5C614E10" w14:textId="77777777" w:rsidR="00470A68" w:rsidRPr="00A1443A" w:rsidRDefault="00470A68" w:rsidP="00470A68">
      <w:pPr>
        <w:pStyle w:val="ListParagraph"/>
        <w:numPr>
          <w:ilvl w:val="0"/>
          <w:numId w:val="2"/>
        </w:numPr>
        <w:rPr>
          <w:rFonts w:asciiTheme="minorHAnsi" w:hAnsiTheme="minorHAnsi" w:cstheme="minorHAnsi"/>
          <w:lang w:val="en-GB"/>
        </w:rPr>
      </w:pPr>
      <w:r w:rsidRPr="00A1443A">
        <w:rPr>
          <w:rFonts w:asciiTheme="minorHAnsi" w:hAnsiTheme="minorHAnsi" w:cstheme="minorHAnsi"/>
          <w:lang w:val="en-GB"/>
        </w:rPr>
        <w:t>Church Lane (kerbs)</w:t>
      </w:r>
      <w:r>
        <w:rPr>
          <w:rFonts w:asciiTheme="minorHAnsi" w:hAnsiTheme="minorHAnsi" w:cstheme="minorHAnsi"/>
          <w:lang w:val="en-GB"/>
        </w:rPr>
        <w:t xml:space="preserve"> – resolved at present time</w:t>
      </w:r>
    </w:p>
    <w:p w14:paraId="1BFC9D5F" w14:textId="77777777" w:rsidR="00470A68" w:rsidRPr="00A1443A" w:rsidRDefault="00470A68" w:rsidP="00470A68">
      <w:pPr>
        <w:pStyle w:val="ListParagraph"/>
        <w:numPr>
          <w:ilvl w:val="0"/>
          <w:numId w:val="2"/>
        </w:numPr>
        <w:rPr>
          <w:rFonts w:asciiTheme="minorHAnsi" w:hAnsiTheme="minorHAnsi" w:cstheme="minorHAnsi"/>
          <w:lang w:val="en-GB"/>
        </w:rPr>
      </w:pPr>
      <w:r w:rsidRPr="00A1443A">
        <w:rPr>
          <w:rFonts w:asciiTheme="minorHAnsi" w:hAnsiTheme="minorHAnsi" w:cstheme="minorHAnsi"/>
          <w:lang w:val="en-GB"/>
        </w:rPr>
        <w:t>Perch Pool</w:t>
      </w:r>
      <w:r>
        <w:rPr>
          <w:rFonts w:asciiTheme="minorHAnsi" w:hAnsiTheme="minorHAnsi" w:cstheme="minorHAnsi"/>
          <w:lang w:val="en-GB"/>
        </w:rPr>
        <w:t xml:space="preserve"> (see above with County Councillor item 5)</w:t>
      </w:r>
    </w:p>
    <w:p w14:paraId="452E0C05" w14:textId="77777777" w:rsidR="00470A68" w:rsidRPr="00A1443A" w:rsidRDefault="00470A68" w:rsidP="00470A68">
      <w:pPr>
        <w:rPr>
          <w:rFonts w:asciiTheme="minorHAnsi" w:hAnsiTheme="minorHAnsi" w:cstheme="minorHAnsi"/>
          <w:lang w:val="en-GB"/>
        </w:rPr>
      </w:pPr>
    </w:p>
    <w:p w14:paraId="128FF2BC" w14:textId="77777777" w:rsidR="00470A68" w:rsidRPr="000A439C" w:rsidRDefault="00470A68" w:rsidP="00470A68">
      <w:pPr>
        <w:numPr>
          <w:ilvl w:val="0"/>
          <w:numId w:val="6"/>
        </w:numPr>
        <w:rPr>
          <w:rFonts w:asciiTheme="minorHAnsi" w:hAnsiTheme="minorHAnsi" w:cstheme="minorHAnsi"/>
          <w:lang w:val="en-GB"/>
        </w:rPr>
      </w:pPr>
      <w:r w:rsidRPr="00A1443A">
        <w:rPr>
          <w:rFonts w:asciiTheme="minorHAnsi" w:hAnsiTheme="minorHAnsi" w:cstheme="minorHAnsi"/>
          <w:lang w:val="en-GB"/>
        </w:rPr>
        <w:t>Financial Matters</w:t>
      </w:r>
    </w:p>
    <w:p w14:paraId="375FE4BF" w14:textId="77777777" w:rsidR="00470A68" w:rsidRPr="00A1443A" w:rsidRDefault="00470A68" w:rsidP="00470A68">
      <w:pPr>
        <w:pStyle w:val="ListParagraph"/>
        <w:numPr>
          <w:ilvl w:val="1"/>
          <w:numId w:val="5"/>
        </w:numPr>
        <w:rPr>
          <w:rFonts w:asciiTheme="minorHAnsi" w:hAnsiTheme="minorHAnsi" w:cstheme="minorHAnsi"/>
          <w:lang w:val="en-GB"/>
        </w:rPr>
      </w:pPr>
      <w:r w:rsidRPr="00A1443A">
        <w:rPr>
          <w:rFonts w:asciiTheme="minorHAnsi" w:hAnsiTheme="minorHAnsi" w:cstheme="minorHAnsi"/>
          <w:lang w:val="en-GB"/>
        </w:rPr>
        <w:t>Presentation of financial reports - deferred to next meeting pending bank statements</w:t>
      </w:r>
    </w:p>
    <w:p w14:paraId="74D7540B" w14:textId="77777777" w:rsidR="00470A68" w:rsidRPr="00A1443A" w:rsidRDefault="00470A68" w:rsidP="00470A68">
      <w:pPr>
        <w:pStyle w:val="ListParagraph"/>
        <w:numPr>
          <w:ilvl w:val="1"/>
          <w:numId w:val="5"/>
        </w:numPr>
        <w:rPr>
          <w:rFonts w:asciiTheme="minorHAnsi" w:hAnsiTheme="minorHAnsi" w:cstheme="minorHAnsi"/>
          <w:lang w:val="en-GB"/>
        </w:rPr>
      </w:pPr>
      <w:r w:rsidRPr="00A1443A">
        <w:rPr>
          <w:rFonts w:asciiTheme="minorHAnsi" w:hAnsiTheme="minorHAnsi" w:cstheme="minorHAnsi"/>
          <w:lang w:val="en-GB"/>
        </w:rPr>
        <w:t xml:space="preserve">agreed payment list </w:t>
      </w:r>
      <w:r>
        <w:rPr>
          <w:rFonts w:asciiTheme="minorHAnsi" w:hAnsiTheme="minorHAnsi" w:cstheme="minorHAnsi"/>
          <w:lang w:val="en-GB"/>
        </w:rPr>
        <w:t>– M Lewis £95.00, Clerk Expenses £71.80 and HMRC</w:t>
      </w:r>
    </w:p>
    <w:p w14:paraId="03C00FFA" w14:textId="77777777" w:rsidR="00470A68" w:rsidRPr="00A1443A" w:rsidRDefault="00470A68" w:rsidP="00470A68">
      <w:pPr>
        <w:rPr>
          <w:rFonts w:asciiTheme="minorHAnsi" w:hAnsiTheme="minorHAnsi" w:cstheme="minorHAnsi"/>
          <w:lang w:val="en-GB"/>
        </w:rPr>
      </w:pPr>
    </w:p>
    <w:p w14:paraId="7A31A589" w14:textId="77777777" w:rsidR="00470A68" w:rsidRDefault="00470A68" w:rsidP="00470A68">
      <w:pPr>
        <w:numPr>
          <w:ilvl w:val="0"/>
          <w:numId w:val="6"/>
        </w:numPr>
        <w:spacing w:after="60"/>
        <w:rPr>
          <w:rFonts w:asciiTheme="minorHAnsi" w:hAnsiTheme="minorHAnsi" w:cstheme="minorHAnsi"/>
          <w:lang w:val="en-GB"/>
        </w:rPr>
      </w:pPr>
      <w:r w:rsidRPr="00A1443A">
        <w:rPr>
          <w:rFonts w:asciiTheme="minorHAnsi" w:hAnsiTheme="minorHAnsi" w:cstheme="minorHAnsi"/>
          <w:lang w:val="en-GB"/>
        </w:rPr>
        <w:t xml:space="preserve">Council discussed updates for “village dates” newsletter </w:t>
      </w:r>
      <w:r>
        <w:rPr>
          <w:rFonts w:asciiTheme="minorHAnsi" w:hAnsiTheme="minorHAnsi" w:cstheme="minorHAnsi"/>
          <w:lang w:val="en-GB"/>
        </w:rPr>
        <w:t xml:space="preserve">– none from Parish Council at present time. Village Hall update including charges being waived indefinitely to encourage users to return.  Village Cinema scheme update included lack of updating information on CDC website. </w:t>
      </w:r>
    </w:p>
    <w:p w14:paraId="5DA8700E" w14:textId="77777777" w:rsidR="00470A68" w:rsidRPr="00E93773" w:rsidRDefault="00470A68" w:rsidP="00470A68">
      <w:pPr>
        <w:spacing w:after="60"/>
        <w:ind w:left="1077"/>
        <w:rPr>
          <w:rFonts w:asciiTheme="minorHAnsi" w:hAnsiTheme="minorHAnsi" w:cstheme="minorHAnsi"/>
          <w:lang w:val="en-GB"/>
        </w:rPr>
      </w:pPr>
    </w:p>
    <w:p w14:paraId="21DFA985" w14:textId="77777777" w:rsidR="00470A68" w:rsidRPr="000A439C" w:rsidRDefault="00470A68" w:rsidP="00470A68">
      <w:pPr>
        <w:pStyle w:val="ListParagraph"/>
        <w:numPr>
          <w:ilvl w:val="0"/>
          <w:numId w:val="6"/>
        </w:numPr>
        <w:spacing w:before="60"/>
        <w:rPr>
          <w:rFonts w:asciiTheme="minorHAnsi" w:hAnsiTheme="minorHAnsi" w:cstheme="minorHAnsi"/>
          <w:lang w:val="en-GB"/>
        </w:rPr>
      </w:pPr>
      <w:r w:rsidRPr="00A1443A">
        <w:rPr>
          <w:rFonts w:asciiTheme="minorHAnsi" w:hAnsiTheme="minorHAnsi" w:cstheme="minorHAnsi"/>
          <w:lang w:val="en-GB"/>
        </w:rPr>
        <w:t>Planning matters -applications received as distributed via email.</w:t>
      </w:r>
      <w:r>
        <w:rPr>
          <w:rFonts w:asciiTheme="minorHAnsi" w:hAnsiTheme="minorHAnsi" w:cstheme="minorHAnsi"/>
          <w:lang w:val="en-GB"/>
        </w:rPr>
        <w:t xml:space="preserve"> Council agreed No Comment to the following: </w:t>
      </w:r>
    </w:p>
    <w:p w14:paraId="1C772464" w14:textId="77777777" w:rsidR="00470A68" w:rsidRPr="00A1443A" w:rsidRDefault="00470A68" w:rsidP="00470A68">
      <w:pPr>
        <w:pStyle w:val="ListParagraph"/>
        <w:spacing w:before="60"/>
        <w:ind w:left="1080"/>
        <w:rPr>
          <w:rFonts w:asciiTheme="minorHAnsi" w:hAnsiTheme="minorHAnsi" w:cstheme="minorHAnsi"/>
          <w:lang w:val="en-GB"/>
        </w:rPr>
      </w:pPr>
      <w:r w:rsidRPr="00A1443A">
        <w:rPr>
          <w:rFonts w:asciiTheme="minorHAnsi" w:hAnsiTheme="minorHAnsi" w:cstheme="minorHAnsi"/>
          <w:lang w:val="en-GB"/>
        </w:rPr>
        <w:lastRenderedPageBreak/>
        <w:t>21/02529/FUL-</w:t>
      </w:r>
      <w:r w:rsidRPr="00A1443A">
        <w:rPr>
          <w:rFonts w:asciiTheme="minorHAnsi" w:hAnsiTheme="minorHAnsi" w:cstheme="minorHAnsi"/>
        </w:rPr>
        <w:t xml:space="preserve"> </w:t>
      </w:r>
      <w:r w:rsidRPr="00A1443A">
        <w:rPr>
          <w:rFonts w:asciiTheme="minorHAnsi" w:hAnsiTheme="minorHAnsi" w:cstheme="minorHAnsi"/>
          <w:lang w:val="en-GB"/>
        </w:rPr>
        <w:t>Extension and alterations to garage to create additional garaging and</w:t>
      </w:r>
    </w:p>
    <w:p w14:paraId="21BBD856" w14:textId="77777777" w:rsidR="00470A68" w:rsidRPr="00A1443A" w:rsidRDefault="00470A68" w:rsidP="00470A68">
      <w:pPr>
        <w:pStyle w:val="ListParagraph"/>
        <w:spacing w:before="60"/>
        <w:ind w:left="1080"/>
        <w:rPr>
          <w:rFonts w:asciiTheme="minorHAnsi" w:hAnsiTheme="minorHAnsi" w:cstheme="minorHAnsi"/>
          <w:lang w:val="en-GB"/>
        </w:rPr>
      </w:pPr>
      <w:r w:rsidRPr="00A1443A">
        <w:rPr>
          <w:rFonts w:asciiTheme="minorHAnsi" w:hAnsiTheme="minorHAnsi" w:cstheme="minorHAnsi"/>
          <w:lang w:val="en-GB"/>
        </w:rPr>
        <w:t xml:space="preserve">stores with dependent annex above at </w:t>
      </w:r>
      <w:proofErr w:type="spellStart"/>
      <w:r w:rsidRPr="00A1443A">
        <w:rPr>
          <w:rFonts w:asciiTheme="minorHAnsi" w:hAnsiTheme="minorHAnsi" w:cstheme="minorHAnsi"/>
          <w:lang w:val="en-GB"/>
        </w:rPr>
        <w:t>Colnside</w:t>
      </w:r>
      <w:proofErr w:type="spellEnd"/>
    </w:p>
    <w:p w14:paraId="3E672413" w14:textId="77777777" w:rsidR="00470A68" w:rsidRPr="00A1443A" w:rsidRDefault="00470A68" w:rsidP="00470A68">
      <w:pPr>
        <w:pStyle w:val="ListParagraph"/>
        <w:spacing w:before="60"/>
        <w:ind w:left="1080"/>
        <w:rPr>
          <w:rFonts w:asciiTheme="minorHAnsi" w:hAnsiTheme="minorHAnsi" w:cstheme="minorHAnsi"/>
          <w:lang w:val="en-GB"/>
        </w:rPr>
      </w:pPr>
      <w:r w:rsidRPr="00A1443A">
        <w:rPr>
          <w:rFonts w:asciiTheme="minorHAnsi" w:hAnsiTheme="minorHAnsi" w:cstheme="minorHAnsi"/>
          <w:lang w:val="en-GB"/>
        </w:rPr>
        <w:t xml:space="preserve">21/02433/FUL -Erection of a detached oak framed garage building at </w:t>
      </w:r>
      <w:proofErr w:type="spellStart"/>
      <w:r w:rsidRPr="00A1443A">
        <w:rPr>
          <w:rFonts w:asciiTheme="minorHAnsi" w:hAnsiTheme="minorHAnsi" w:cstheme="minorHAnsi"/>
          <w:lang w:val="en-GB"/>
        </w:rPr>
        <w:t>Brockhampton</w:t>
      </w:r>
      <w:proofErr w:type="spellEnd"/>
    </w:p>
    <w:p w14:paraId="15DFB5A9" w14:textId="77777777" w:rsidR="00470A68" w:rsidRPr="00A1443A" w:rsidRDefault="00470A68" w:rsidP="00470A68">
      <w:pPr>
        <w:pStyle w:val="ListParagraph"/>
        <w:spacing w:before="60"/>
        <w:ind w:left="1080"/>
        <w:rPr>
          <w:rFonts w:asciiTheme="minorHAnsi" w:hAnsiTheme="minorHAnsi" w:cstheme="minorHAnsi"/>
          <w:lang w:val="en-GB"/>
        </w:rPr>
      </w:pPr>
      <w:r w:rsidRPr="00A1443A">
        <w:rPr>
          <w:rFonts w:asciiTheme="minorHAnsi" w:hAnsiTheme="minorHAnsi" w:cstheme="minorHAnsi"/>
          <w:lang w:val="en-GB"/>
        </w:rPr>
        <w:t xml:space="preserve">Lodge </w:t>
      </w:r>
      <w:proofErr w:type="spellStart"/>
      <w:r w:rsidRPr="00A1443A">
        <w:rPr>
          <w:rFonts w:asciiTheme="minorHAnsi" w:hAnsiTheme="minorHAnsi" w:cstheme="minorHAnsi"/>
          <w:lang w:val="en-GB"/>
        </w:rPr>
        <w:t>Brockhampton</w:t>
      </w:r>
      <w:proofErr w:type="spellEnd"/>
      <w:r w:rsidRPr="00A1443A">
        <w:rPr>
          <w:rFonts w:asciiTheme="minorHAnsi" w:hAnsiTheme="minorHAnsi" w:cstheme="minorHAnsi"/>
          <w:lang w:val="en-GB"/>
        </w:rPr>
        <w:t xml:space="preserve"> Park </w:t>
      </w:r>
    </w:p>
    <w:p w14:paraId="4248D62F" w14:textId="77777777" w:rsidR="00470A68" w:rsidRPr="00A1443A" w:rsidRDefault="00470A68" w:rsidP="00470A68">
      <w:pPr>
        <w:pStyle w:val="ListParagraph"/>
        <w:spacing w:before="60"/>
        <w:ind w:left="1080"/>
        <w:rPr>
          <w:rFonts w:asciiTheme="minorHAnsi" w:hAnsiTheme="minorHAnsi" w:cstheme="minorHAnsi"/>
          <w:lang w:val="en-GB"/>
        </w:rPr>
      </w:pPr>
      <w:r w:rsidRPr="00A1443A">
        <w:rPr>
          <w:rFonts w:asciiTheme="minorHAnsi" w:hAnsiTheme="minorHAnsi" w:cstheme="minorHAnsi"/>
          <w:lang w:val="en-GB"/>
        </w:rPr>
        <w:t xml:space="preserve">21/02519/LBC &amp; </w:t>
      </w:r>
      <w:r w:rsidRPr="00A1443A">
        <w:rPr>
          <w:rFonts w:asciiTheme="minorHAnsi" w:hAnsiTheme="minorHAnsi" w:cstheme="minorHAnsi"/>
          <w:color w:val="202124"/>
          <w:shd w:val="clear" w:color="auto" w:fill="FFFFFF"/>
        </w:rPr>
        <w:t>21/02518/FUL</w:t>
      </w:r>
      <w:r w:rsidRPr="00A1443A">
        <w:rPr>
          <w:rFonts w:asciiTheme="minorHAnsi" w:hAnsiTheme="minorHAnsi" w:cstheme="minorHAnsi"/>
        </w:rPr>
        <w:t xml:space="preserve"> </w:t>
      </w:r>
      <w:r w:rsidRPr="00A1443A">
        <w:rPr>
          <w:rFonts w:asciiTheme="minorHAnsi" w:hAnsiTheme="minorHAnsi" w:cstheme="minorHAnsi"/>
          <w:lang w:val="en-GB"/>
        </w:rPr>
        <w:t>Listed Building Consent for Single storey extension. Demolition of section of garden wall, relocation of steps, construction of additional garden wall at Spring Cottage</w:t>
      </w:r>
      <w:r>
        <w:rPr>
          <w:rFonts w:asciiTheme="minorHAnsi" w:hAnsiTheme="minorHAnsi" w:cstheme="minorHAnsi"/>
          <w:lang w:val="en-GB"/>
        </w:rPr>
        <w:t xml:space="preserve"> </w:t>
      </w:r>
      <w:proofErr w:type="spellStart"/>
      <w:r w:rsidRPr="00A1443A">
        <w:rPr>
          <w:rFonts w:asciiTheme="minorHAnsi" w:hAnsiTheme="minorHAnsi" w:cstheme="minorHAnsi"/>
          <w:lang w:val="en-GB"/>
        </w:rPr>
        <w:t>Brockhampton</w:t>
      </w:r>
      <w:proofErr w:type="spellEnd"/>
    </w:p>
    <w:p w14:paraId="7F4D8EFB" w14:textId="77777777" w:rsidR="00470A68" w:rsidRDefault="00470A68" w:rsidP="00470A68">
      <w:pPr>
        <w:pStyle w:val="ListParagraph"/>
        <w:spacing w:before="60"/>
        <w:ind w:left="1080"/>
        <w:rPr>
          <w:rFonts w:asciiTheme="minorHAnsi" w:hAnsiTheme="minorHAnsi" w:cstheme="minorHAnsi"/>
          <w:lang w:val="en-GB"/>
        </w:rPr>
      </w:pPr>
      <w:r w:rsidRPr="00A1443A">
        <w:rPr>
          <w:rFonts w:asciiTheme="minorHAnsi" w:hAnsiTheme="minorHAnsi" w:cstheme="minorHAnsi"/>
          <w:lang w:val="en-GB"/>
        </w:rPr>
        <w:t>21/02294/TCONR -</w:t>
      </w:r>
      <w:r w:rsidRPr="00A1443A">
        <w:rPr>
          <w:rFonts w:asciiTheme="minorHAnsi" w:hAnsiTheme="minorHAnsi" w:cstheme="minorHAnsi"/>
        </w:rPr>
        <w:t xml:space="preserve"> </w:t>
      </w:r>
      <w:r w:rsidRPr="00A1443A">
        <w:rPr>
          <w:rFonts w:asciiTheme="minorHAnsi" w:hAnsiTheme="minorHAnsi" w:cstheme="minorHAnsi"/>
          <w:lang w:val="en-GB"/>
        </w:rPr>
        <w:t xml:space="preserve">To fell to ground level large Conifer (T1) in rear garden at 57 </w:t>
      </w:r>
      <w:proofErr w:type="spellStart"/>
      <w:r w:rsidRPr="00A1443A">
        <w:rPr>
          <w:rFonts w:asciiTheme="minorHAnsi" w:hAnsiTheme="minorHAnsi" w:cstheme="minorHAnsi"/>
          <w:lang w:val="en-GB"/>
        </w:rPr>
        <w:t>Sevenhampton</w:t>
      </w:r>
      <w:proofErr w:type="spellEnd"/>
    </w:p>
    <w:p w14:paraId="5D731F14" w14:textId="77777777" w:rsidR="00470A68" w:rsidRDefault="00470A68" w:rsidP="00470A68">
      <w:pPr>
        <w:pStyle w:val="ListParagraph"/>
        <w:spacing w:before="60"/>
        <w:ind w:left="1080"/>
        <w:rPr>
          <w:rFonts w:asciiTheme="minorHAnsi" w:hAnsiTheme="minorHAnsi" w:cstheme="minorHAnsi"/>
          <w:lang w:val="en-GB"/>
        </w:rPr>
      </w:pPr>
      <w:proofErr w:type="spellStart"/>
      <w:r>
        <w:rPr>
          <w:rFonts w:asciiTheme="minorHAnsi" w:hAnsiTheme="minorHAnsi" w:cstheme="minorHAnsi"/>
          <w:lang w:val="en-GB"/>
        </w:rPr>
        <w:t>Hampen</w:t>
      </w:r>
      <w:proofErr w:type="spellEnd"/>
      <w:r>
        <w:rPr>
          <w:rFonts w:asciiTheme="minorHAnsi" w:hAnsiTheme="minorHAnsi" w:cstheme="minorHAnsi"/>
          <w:lang w:val="en-GB"/>
        </w:rPr>
        <w:t xml:space="preserve"> Cottages – rear extension</w:t>
      </w:r>
    </w:p>
    <w:p w14:paraId="247C31B0" w14:textId="77777777" w:rsidR="00470A68" w:rsidRPr="00A1443A" w:rsidRDefault="00470A68" w:rsidP="00470A68">
      <w:pPr>
        <w:pStyle w:val="ListParagraph"/>
        <w:spacing w:before="60"/>
        <w:ind w:left="1080"/>
        <w:rPr>
          <w:rFonts w:asciiTheme="minorHAnsi" w:hAnsiTheme="minorHAnsi" w:cstheme="minorHAnsi"/>
          <w:lang w:val="en-GB"/>
        </w:rPr>
      </w:pPr>
      <w:proofErr w:type="spellStart"/>
      <w:r>
        <w:rPr>
          <w:rFonts w:asciiTheme="minorHAnsi" w:hAnsiTheme="minorHAnsi" w:cstheme="minorHAnsi"/>
          <w:lang w:val="en-GB"/>
        </w:rPr>
        <w:t>Seniton</w:t>
      </w:r>
      <w:proofErr w:type="spellEnd"/>
      <w:r>
        <w:rPr>
          <w:rFonts w:asciiTheme="minorHAnsi" w:hAnsiTheme="minorHAnsi" w:cstheme="minorHAnsi"/>
          <w:lang w:val="en-GB"/>
        </w:rPr>
        <w:t xml:space="preserve"> House – Removal of condition </w:t>
      </w:r>
    </w:p>
    <w:p w14:paraId="4B8AE43C" w14:textId="77777777" w:rsidR="00470A68" w:rsidRPr="00A1443A" w:rsidRDefault="00470A68" w:rsidP="00470A68">
      <w:pPr>
        <w:pStyle w:val="ListParagraph"/>
        <w:rPr>
          <w:rFonts w:asciiTheme="minorHAnsi" w:hAnsiTheme="minorHAnsi" w:cstheme="minorHAnsi"/>
          <w:lang w:val="en-GB"/>
        </w:rPr>
      </w:pPr>
    </w:p>
    <w:p w14:paraId="2A62AD96" w14:textId="77777777" w:rsidR="00470A68" w:rsidRDefault="00470A68" w:rsidP="00470A68">
      <w:pPr>
        <w:pStyle w:val="ListParagraph"/>
        <w:numPr>
          <w:ilvl w:val="0"/>
          <w:numId w:val="6"/>
        </w:numPr>
        <w:spacing w:before="60"/>
        <w:rPr>
          <w:rFonts w:asciiTheme="minorHAnsi" w:hAnsiTheme="minorHAnsi" w:cstheme="minorHAnsi"/>
          <w:lang w:val="en-GB"/>
        </w:rPr>
      </w:pPr>
      <w:r w:rsidRPr="00A1443A">
        <w:rPr>
          <w:rFonts w:asciiTheme="minorHAnsi" w:hAnsiTheme="minorHAnsi" w:cstheme="minorHAnsi"/>
          <w:lang w:val="en-GB"/>
        </w:rPr>
        <w:t xml:space="preserve">Any other business for information purposes </w:t>
      </w:r>
    </w:p>
    <w:p w14:paraId="26AA1A87" w14:textId="77777777" w:rsidR="00470A68" w:rsidRDefault="00470A68" w:rsidP="00470A68">
      <w:pPr>
        <w:pStyle w:val="ListParagraph"/>
        <w:spacing w:before="60"/>
        <w:ind w:left="1080"/>
        <w:rPr>
          <w:rFonts w:asciiTheme="minorHAnsi" w:hAnsiTheme="minorHAnsi" w:cstheme="minorHAnsi"/>
          <w:lang w:val="en-GB"/>
        </w:rPr>
      </w:pPr>
      <w:r>
        <w:rPr>
          <w:rFonts w:asciiTheme="minorHAnsi" w:hAnsiTheme="minorHAnsi" w:cstheme="minorHAnsi"/>
          <w:lang w:val="en-GB"/>
        </w:rPr>
        <w:t xml:space="preserve">Ash Die-Back update noted that a renewed application has been submitted by Councillor Jackson  </w:t>
      </w:r>
    </w:p>
    <w:p w14:paraId="66C86802" w14:textId="77777777" w:rsidR="00470A68" w:rsidRDefault="00470A68" w:rsidP="00470A68">
      <w:pPr>
        <w:pStyle w:val="ListParagraph"/>
        <w:spacing w:before="60"/>
        <w:ind w:left="1080"/>
        <w:rPr>
          <w:rFonts w:asciiTheme="minorHAnsi" w:hAnsiTheme="minorHAnsi" w:cstheme="minorHAnsi"/>
          <w:lang w:val="en-GB"/>
        </w:rPr>
      </w:pPr>
      <w:r>
        <w:rPr>
          <w:rFonts w:asciiTheme="minorHAnsi" w:hAnsiTheme="minorHAnsi" w:cstheme="minorHAnsi"/>
          <w:lang w:val="en-GB"/>
        </w:rPr>
        <w:t xml:space="preserve">Litter Survey – as distributed via email. </w:t>
      </w:r>
    </w:p>
    <w:p w14:paraId="314B130F" w14:textId="77777777" w:rsidR="00470A68" w:rsidRPr="00FA328F" w:rsidRDefault="00470A68" w:rsidP="00470A68">
      <w:pPr>
        <w:pStyle w:val="ListParagraph"/>
        <w:spacing w:before="60"/>
        <w:ind w:left="1080"/>
        <w:rPr>
          <w:rFonts w:asciiTheme="minorHAnsi" w:hAnsiTheme="minorHAnsi" w:cstheme="minorHAnsi"/>
          <w:lang w:val="en-GB"/>
        </w:rPr>
      </w:pPr>
      <w:r>
        <w:rPr>
          <w:rFonts w:asciiTheme="minorHAnsi" w:hAnsiTheme="minorHAnsi" w:cstheme="minorHAnsi"/>
          <w:lang w:val="en-GB"/>
        </w:rPr>
        <w:t xml:space="preserve">Consultation document on Green Environment – not specific to </w:t>
      </w:r>
      <w:proofErr w:type="spellStart"/>
      <w:r>
        <w:rPr>
          <w:rFonts w:asciiTheme="minorHAnsi" w:hAnsiTheme="minorHAnsi" w:cstheme="minorHAnsi"/>
          <w:lang w:val="en-GB"/>
        </w:rPr>
        <w:t>Brockhampton</w:t>
      </w:r>
      <w:proofErr w:type="spellEnd"/>
      <w:r>
        <w:rPr>
          <w:rFonts w:asciiTheme="minorHAnsi" w:hAnsiTheme="minorHAnsi" w:cstheme="minorHAnsi"/>
          <w:lang w:val="en-GB"/>
        </w:rPr>
        <w:t>/</w:t>
      </w:r>
      <w:proofErr w:type="spellStart"/>
      <w:r>
        <w:rPr>
          <w:rFonts w:asciiTheme="minorHAnsi" w:hAnsiTheme="minorHAnsi" w:cstheme="minorHAnsi"/>
          <w:lang w:val="en-GB"/>
        </w:rPr>
        <w:t>Sevenhampton</w:t>
      </w:r>
      <w:proofErr w:type="spellEnd"/>
      <w:r>
        <w:rPr>
          <w:rFonts w:asciiTheme="minorHAnsi" w:hAnsiTheme="minorHAnsi" w:cstheme="minorHAnsi"/>
          <w:lang w:val="en-GB"/>
        </w:rPr>
        <w:t xml:space="preserve">. </w:t>
      </w:r>
    </w:p>
    <w:p w14:paraId="2826E35E" w14:textId="77777777" w:rsidR="00470A68" w:rsidRDefault="00470A68" w:rsidP="00470A68">
      <w:pPr>
        <w:pStyle w:val="ListParagraph"/>
        <w:numPr>
          <w:ilvl w:val="0"/>
          <w:numId w:val="6"/>
        </w:numPr>
        <w:spacing w:before="60"/>
        <w:rPr>
          <w:rFonts w:asciiTheme="minorHAnsi" w:hAnsiTheme="minorHAnsi" w:cstheme="minorHAnsi"/>
          <w:lang w:val="en-GB"/>
        </w:rPr>
      </w:pPr>
      <w:r>
        <w:rPr>
          <w:rFonts w:asciiTheme="minorHAnsi" w:hAnsiTheme="minorHAnsi" w:cstheme="minorHAnsi"/>
          <w:lang w:val="en-GB"/>
        </w:rPr>
        <w:t>D</w:t>
      </w:r>
      <w:r w:rsidRPr="00A1443A">
        <w:rPr>
          <w:rFonts w:asciiTheme="minorHAnsi" w:hAnsiTheme="minorHAnsi" w:cstheme="minorHAnsi"/>
          <w:lang w:val="en-GB"/>
        </w:rPr>
        <w:t>ate of next meeting confirmed as 20</w:t>
      </w:r>
      <w:r w:rsidRPr="00A1443A">
        <w:rPr>
          <w:rFonts w:asciiTheme="minorHAnsi" w:hAnsiTheme="minorHAnsi" w:cstheme="minorHAnsi"/>
          <w:vertAlign w:val="superscript"/>
          <w:lang w:val="en-GB"/>
        </w:rPr>
        <w:t>th</w:t>
      </w:r>
      <w:r w:rsidRPr="00A1443A">
        <w:rPr>
          <w:rFonts w:asciiTheme="minorHAnsi" w:hAnsiTheme="minorHAnsi" w:cstheme="minorHAnsi"/>
          <w:lang w:val="en-GB"/>
        </w:rPr>
        <w:t xml:space="preserve"> September 2021 7.30pm</w:t>
      </w:r>
    </w:p>
    <w:p w14:paraId="76ED5A79" w14:textId="77777777" w:rsidR="00470A68" w:rsidRPr="000A439C" w:rsidRDefault="00470A68" w:rsidP="00470A68">
      <w:pPr>
        <w:pStyle w:val="ListParagraph"/>
        <w:numPr>
          <w:ilvl w:val="0"/>
          <w:numId w:val="6"/>
        </w:numPr>
        <w:spacing w:before="60"/>
        <w:rPr>
          <w:rFonts w:asciiTheme="minorHAnsi" w:hAnsiTheme="minorHAnsi" w:cstheme="minorHAnsi"/>
          <w:lang w:val="en-GB"/>
        </w:rPr>
      </w:pPr>
      <w:r>
        <w:rPr>
          <w:rFonts w:asciiTheme="minorHAnsi" w:hAnsiTheme="minorHAnsi" w:cstheme="minorHAnsi"/>
          <w:lang w:val="en-GB"/>
        </w:rPr>
        <w:t>Meeting closed at 20.42</w:t>
      </w:r>
    </w:p>
    <w:p w14:paraId="1967EC8F" w14:textId="77777777" w:rsidR="00AB69F7" w:rsidRDefault="00AB69F7"/>
    <w:sectPr w:rsidR="00AB69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1F51"/>
    <w:multiLevelType w:val="hybridMultilevel"/>
    <w:tmpl w:val="4216BAA0"/>
    <w:lvl w:ilvl="0" w:tplc="971ED398">
      <w:start w:val="1"/>
      <w:numFmt w:val="lowerLetter"/>
      <w:lvlText w:val="%1."/>
      <w:lvlJc w:val="left"/>
      <w:pPr>
        <w:ind w:left="1797" w:hanging="360"/>
      </w:pPr>
      <w:rPr>
        <w:rFonts w:hint="default"/>
        <w:b w:val="0"/>
        <w:bCs w:val="0"/>
        <w:sz w:val="22"/>
        <w:szCs w:val="22"/>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 w15:restartNumberingAfterBreak="0">
    <w:nsid w:val="0E4C32F7"/>
    <w:multiLevelType w:val="hybridMultilevel"/>
    <w:tmpl w:val="CA92BD3A"/>
    <w:lvl w:ilvl="0" w:tplc="DCA0A694">
      <w:start w:val="1"/>
      <w:numFmt w:val="decimal"/>
      <w:lvlText w:val="%1."/>
      <w:lvlJc w:val="left"/>
      <w:pPr>
        <w:tabs>
          <w:tab w:val="num" w:pos="1146"/>
        </w:tabs>
        <w:ind w:left="1146"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A295173"/>
    <w:multiLevelType w:val="hybridMultilevel"/>
    <w:tmpl w:val="31B69AD0"/>
    <w:lvl w:ilvl="0" w:tplc="BD4C7EC8">
      <w:start w:val="1"/>
      <w:numFmt w:val="decimal"/>
      <w:lvlText w:val="%1."/>
      <w:lvlJc w:val="left"/>
      <w:pPr>
        <w:tabs>
          <w:tab w:val="num" w:pos="1146"/>
        </w:tabs>
        <w:ind w:left="1146"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4567FC0"/>
    <w:multiLevelType w:val="hybridMultilevel"/>
    <w:tmpl w:val="970E9F90"/>
    <w:lvl w:ilvl="0" w:tplc="971ED398">
      <w:start w:val="1"/>
      <w:numFmt w:val="lowerLetter"/>
      <w:lvlText w:val="%1."/>
      <w:lvlJc w:val="left"/>
      <w:pPr>
        <w:ind w:left="1495" w:hanging="360"/>
      </w:pPr>
      <w:rPr>
        <w:rFonts w:hint="default"/>
        <w:b w:val="0"/>
        <w:bCs w:val="0"/>
        <w:sz w:val="22"/>
        <w:szCs w:val="22"/>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4" w15:restartNumberingAfterBreak="0">
    <w:nsid w:val="3468490D"/>
    <w:multiLevelType w:val="hybridMultilevel"/>
    <w:tmpl w:val="3FC012B8"/>
    <w:lvl w:ilvl="0" w:tplc="971ED398">
      <w:start w:val="1"/>
      <w:numFmt w:val="lowerLetter"/>
      <w:lvlText w:val="%1."/>
      <w:lvlJc w:val="left"/>
      <w:pPr>
        <w:ind w:left="1437" w:hanging="360"/>
      </w:pPr>
      <w:rPr>
        <w:rFonts w:hint="default"/>
        <w:b w:val="0"/>
        <w:bCs w:val="0"/>
        <w:sz w:val="22"/>
        <w:szCs w:val="22"/>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5" w15:restartNumberingAfterBreak="0">
    <w:nsid w:val="594C7D32"/>
    <w:multiLevelType w:val="hybridMultilevel"/>
    <w:tmpl w:val="BEF67178"/>
    <w:lvl w:ilvl="0" w:tplc="398C0CFE">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A68"/>
    <w:rsid w:val="00470A68"/>
    <w:rsid w:val="00AB6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24B0"/>
  <w15:chartTrackingRefBased/>
  <w15:docId w15:val="{A5DEE398-9480-4109-BC25-718EE6B5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A6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70A68"/>
    <w:pPr>
      <w:jc w:val="center"/>
    </w:pPr>
    <w:rPr>
      <w:b/>
      <w:bCs/>
      <w:sz w:val="48"/>
      <w:szCs w:val="48"/>
      <w:lang w:val="en-GB"/>
    </w:rPr>
  </w:style>
  <w:style w:type="character" w:customStyle="1" w:styleId="TitleChar">
    <w:name w:val="Title Char"/>
    <w:basedOn w:val="DefaultParagraphFont"/>
    <w:link w:val="Title"/>
    <w:rsid w:val="00470A68"/>
    <w:rPr>
      <w:rFonts w:ascii="Times New Roman" w:eastAsia="Times New Roman" w:hAnsi="Times New Roman" w:cs="Times New Roman"/>
      <w:b/>
      <w:bCs/>
      <w:sz w:val="48"/>
      <w:szCs w:val="48"/>
    </w:rPr>
  </w:style>
  <w:style w:type="paragraph" w:styleId="BodyText">
    <w:name w:val="Body Text"/>
    <w:basedOn w:val="Normal"/>
    <w:link w:val="BodyTextChar"/>
    <w:unhideWhenUsed/>
    <w:rsid w:val="00470A68"/>
    <w:rPr>
      <w:sz w:val="28"/>
      <w:szCs w:val="28"/>
      <w:lang w:val="en-GB"/>
    </w:rPr>
  </w:style>
  <w:style w:type="character" w:customStyle="1" w:styleId="BodyTextChar">
    <w:name w:val="Body Text Char"/>
    <w:basedOn w:val="DefaultParagraphFont"/>
    <w:link w:val="BodyText"/>
    <w:rsid w:val="00470A68"/>
    <w:rPr>
      <w:rFonts w:ascii="Times New Roman" w:eastAsia="Times New Roman" w:hAnsi="Times New Roman" w:cs="Times New Roman"/>
      <w:sz w:val="28"/>
      <w:szCs w:val="28"/>
    </w:rPr>
  </w:style>
  <w:style w:type="paragraph" w:styleId="ListParagraph">
    <w:name w:val="List Paragraph"/>
    <w:basedOn w:val="Normal"/>
    <w:uiPriority w:val="34"/>
    <w:qFormat/>
    <w:rsid w:val="00470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Parish Clerk Cold Aston</cp:lastModifiedBy>
  <cp:revision>1</cp:revision>
  <dcterms:created xsi:type="dcterms:W3CDTF">2021-09-20T19:38:00Z</dcterms:created>
  <dcterms:modified xsi:type="dcterms:W3CDTF">2021-09-20T19:39:00Z</dcterms:modified>
</cp:coreProperties>
</file>